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8EE16" w14:textId="2F23D98B" w:rsidR="006638C3" w:rsidRPr="00B841C9" w:rsidRDefault="006638C3" w:rsidP="006638C3">
      <w:pPr>
        <w:pStyle w:val="KeinLeerraum"/>
        <w:spacing w:line="276" w:lineRule="auto"/>
        <w:rPr>
          <w:rFonts w:ascii="Arial" w:hAnsi="Arial" w:cs="Arial"/>
          <w:lang w:val="de-AT"/>
        </w:rPr>
      </w:pPr>
      <w:r>
        <w:rPr>
          <w:rFonts w:ascii="Arial" w:hAnsi="Arial" w:cs="Arial"/>
          <w:b/>
          <w:sz w:val="36"/>
          <w:szCs w:val="36"/>
          <w:lang w:val="de-AT"/>
        </w:rPr>
        <w:t xml:space="preserve">50 Jahre </w:t>
      </w:r>
      <w:r w:rsidRPr="006638C3">
        <w:rPr>
          <w:rFonts w:ascii="Arial" w:hAnsi="Arial" w:cs="Arial"/>
          <w:b/>
          <w:sz w:val="36"/>
          <w:szCs w:val="36"/>
          <w:lang w:val="de-AT"/>
        </w:rPr>
        <w:t>Dommuseum Salzburg</w:t>
      </w:r>
      <w:r>
        <w:rPr>
          <w:rFonts w:ascii="Arial" w:hAnsi="Arial" w:cs="Arial"/>
          <w:b/>
          <w:sz w:val="36"/>
          <w:szCs w:val="36"/>
          <w:lang w:val="de-AT"/>
        </w:rPr>
        <w:t xml:space="preserve">: </w:t>
      </w:r>
      <w:r w:rsidRPr="006638C3">
        <w:rPr>
          <w:rFonts w:ascii="Arial" w:hAnsi="Arial" w:cs="Arial"/>
          <w:b/>
          <w:sz w:val="36"/>
          <w:szCs w:val="36"/>
          <w:lang w:val="de-AT"/>
        </w:rPr>
        <w:t>Ein halbes Jahrhundert kirchlicher Kunst und Geschichte</w:t>
      </w:r>
    </w:p>
    <w:p w14:paraId="7A7EA2F6" w14:textId="77777777" w:rsidR="006638C3" w:rsidRDefault="006638C3" w:rsidP="006638C3">
      <w:pPr>
        <w:pStyle w:val="KeinLeerraum"/>
        <w:spacing w:line="276" w:lineRule="auto"/>
        <w:rPr>
          <w:rFonts w:ascii="Arial" w:hAnsi="Arial" w:cs="Arial"/>
          <w:b/>
          <w:bCs/>
          <w:i/>
          <w:iCs/>
        </w:rPr>
      </w:pPr>
    </w:p>
    <w:p w14:paraId="58D09D91" w14:textId="340CF919" w:rsidR="00C82887" w:rsidRDefault="006638C3" w:rsidP="003F1943">
      <w:pPr>
        <w:pStyle w:val="KeinLeerraum"/>
        <w:spacing w:line="276" w:lineRule="auto"/>
        <w:rPr>
          <w:rFonts w:ascii="Segoe UI" w:hAnsi="Segoe UI" w:cs="Segoe UI"/>
          <w:color w:val="0D0D0D"/>
          <w:shd w:val="clear" w:color="auto" w:fill="FFFFFF"/>
        </w:rPr>
      </w:pPr>
      <w:r w:rsidRPr="003F1943">
        <w:rPr>
          <w:rFonts w:ascii="Arial" w:hAnsi="Arial" w:cs="Arial"/>
          <w:b/>
          <w:bCs/>
          <w:i/>
          <w:iCs/>
        </w:rPr>
        <w:t xml:space="preserve">Das Dommuseum feiert Geburtstag! Anlässlich seines 50-jährigen Bestehens lädt das Dommuseum Salzburg am 6. April 2024 zu einem besonderen Aktionstag ein. </w:t>
      </w:r>
    </w:p>
    <w:p w14:paraId="175D134D" w14:textId="77777777" w:rsidR="003F1943" w:rsidRPr="003F1943" w:rsidRDefault="003F1943" w:rsidP="003F1943">
      <w:pPr>
        <w:pStyle w:val="KeinLeerraum"/>
        <w:spacing w:line="276" w:lineRule="auto"/>
        <w:rPr>
          <w:rFonts w:ascii="Arial" w:hAnsi="Arial" w:cs="Arial"/>
          <w:b/>
          <w:bCs/>
          <w:i/>
          <w:iCs/>
        </w:rPr>
      </w:pPr>
    </w:p>
    <w:p w14:paraId="13941471" w14:textId="777C94BA" w:rsidR="007118FA" w:rsidRPr="007118FA" w:rsidRDefault="00C82887" w:rsidP="007118FA">
      <w:pPr>
        <w:pStyle w:val="KeinLeerraum"/>
        <w:spacing w:line="276" w:lineRule="auto"/>
        <w:rPr>
          <w:rFonts w:ascii="Arial" w:hAnsi="Arial" w:cs="Arial"/>
          <w:b/>
          <w:bCs/>
          <w:lang w:val="de-AT"/>
        </w:rPr>
      </w:pPr>
      <w:r>
        <w:rPr>
          <w:rFonts w:ascii="Arial" w:hAnsi="Arial" w:cs="Arial"/>
          <w:b/>
          <w:bCs/>
          <w:lang w:val="de-AT"/>
        </w:rPr>
        <w:t xml:space="preserve">Kirchliche Kunst und Geschichte hautnah erleben </w:t>
      </w:r>
    </w:p>
    <w:p w14:paraId="655EDC60" w14:textId="6E503A20" w:rsidR="00195736" w:rsidRDefault="007118FA" w:rsidP="00FB7374">
      <w:pPr>
        <w:spacing w:line="276" w:lineRule="auto"/>
        <w:rPr>
          <w:rFonts w:cs="Arial"/>
          <w:sz w:val="22"/>
        </w:rPr>
      </w:pPr>
      <w:r w:rsidRPr="007118FA">
        <w:rPr>
          <w:rFonts w:cs="Arial"/>
          <w:sz w:val="22"/>
        </w:rPr>
        <w:t xml:space="preserve">Seit seiner Gründung vor 50 Jahren hat sich das Dommuseum zu einem bedeutenden Ort für die Präsentation kirchlicher Kunst und Geschichte entwickelt. </w:t>
      </w:r>
    </w:p>
    <w:p w14:paraId="2FC9200A" w14:textId="77777777" w:rsidR="00FB7374" w:rsidRPr="007F2E2C" w:rsidRDefault="00FB7374" w:rsidP="00FB7374">
      <w:pPr>
        <w:spacing w:line="276" w:lineRule="auto"/>
        <w:rPr>
          <w:rFonts w:cs="Arial"/>
        </w:rPr>
      </w:pPr>
    </w:p>
    <w:p w14:paraId="38679CC8" w14:textId="4B931A25" w:rsidR="006945A7" w:rsidRPr="006945A7" w:rsidRDefault="006945A7" w:rsidP="006945A7">
      <w:pPr>
        <w:pStyle w:val="KeinLeerraum"/>
        <w:spacing w:line="276" w:lineRule="auto"/>
        <w:rPr>
          <w:rFonts w:ascii="Arial" w:hAnsi="Arial" w:cs="Arial"/>
          <w:lang w:val="de-AT"/>
        </w:rPr>
      </w:pPr>
      <w:r w:rsidRPr="006945A7">
        <w:rPr>
          <w:rFonts w:ascii="Arial" w:hAnsi="Arial" w:cs="Arial"/>
          <w:lang w:val="de-AT"/>
        </w:rPr>
        <w:t xml:space="preserve">Auf Initiative des Domkapitels erhielt der Dom anlässlich seines 1200-Jahr-Jubiläums 1974 ein eigenes Museum. Untergebracht im Südoratorium, hoch über den südlichen Seitenschiffkapellen, bilden diese Räume den schönsten und passendsten Rahmen für den Domschatz und kirchliche Kunst aus der Erzdiözese. Dem Museum angeschlossen ist der südliche </w:t>
      </w:r>
      <w:proofErr w:type="spellStart"/>
      <w:r w:rsidRPr="006945A7">
        <w:rPr>
          <w:rFonts w:ascii="Arial" w:hAnsi="Arial" w:cs="Arial"/>
          <w:lang w:val="de-AT"/>
        </w:rPr>
        <w:t>Dombogen</w:t>
      </w:r>
      <w:proofErr w:type="spellEnd"/>
      <w:r w:rsidRPr="006945A7">
        <w:rPr>
          <w:rFonts w:ascii="Arial" w:hAnsi="Arial" w:cs="Arial"/>
          <w:lang w:val="de-AT"/>
        </w:rPr>
        <w:t xml:space="preserve"> mit der Kunst- und Wunderkammer, die vor 50 Jahren neu eingerichtet wurde. Sie erzählt von der Sammelleidenschaft barocker Fürsten.</w:t>
      </w:r>
      <w:r>
        <w:rPr>
          <w:rFonts w:ascii="Arial" w:hAnsi="Arial" w:cs="Arial"/>
          <w:lang w:val="de-AT"/>
        </w:rPr>
        <w:t xml:space="preserve"> </w:t>
      </w:r>
      <w:r w:rsidRPr="006945A7">
        <w:rPr>
          <w:rFonts w:ascii="Arial" w:hAnsi="Arial" w:cs="Arial"/>
          <w:lang w:val="de-AT"/>
        </w:rPr>
        <w:t xml:space="preserve">Infolge der Nutzung des Nordoratoriums als Ausstellungsraum wurde 1998 dem Museumspublikum auch die Westempore mit dem großartigen Ausblick in das Langhaus des Doms zugänglich. </w:t>
      </w:r>
    </w:p>
    <w:p w14:paraId="68CB1FD7" w14:textId="77777777" w:rsidR="00B841C9" w:rsidRDefault="00B841C9" w:rsidP="00B841C9">
      <w:pPr>
        <w:spacing w:line="276" w:lineRule="auto"/>
        <w:rPr>
          <w:rFonts w:cs="Arial"/>
          <w:sz w:val="22"/>
        </w:rPr>
      </w:pPr>
    </w:p>
    <w:p w14:paraId="32BBFE52" w14:textId="5154F7EC" w:rsidR="006945A7" w:rsidRPr="006945A7" w:rsidRDefault="006945A7" w:rsidP="006945A7">
      <w:pPr>
        <w:spacing w:line="276" w:lineRule="auto"/>
        <w:rPr>
          <w:rFonts w:cs="Arial"/>
          <w:i/>
          <w:iCs/>
          <w:sz w:val="22"/>
        </w:rPr>
      </w:pPr>
      <w:r w:rsidRPr="006945A7">
        <w:rPr>
          <w:rFonts w:cs="Arial"/>
          <w:sz w:val="22"/>
        </w:rPr>
        <w:t xml:space="preserve">Seit 10 Jahren gehört das Dommuseum zum </w:t>
      </w:r>
      <w:proofErr w:type="spellStart"/>
      <w:r w:rsidRPr="006945A7">
        <w:rPr>
          <w:rFonts w:cs="Arial"/>
          <w:sz w:val="22"/>
        </w:rPr>
        <w:t>DomQuartier</w:t>
      </w:r>
      <w:proofErr w:type="spellEnd"/>
      <w:r w:rsidRPr="006945A7">
        <w:rPr>
          <w:rFonts w:cs="Arial"/>
          <w:sz w:val="22"/>
        </w:rPr>
        <w:t xml:space="preserve">, mit dem es häufig verwechselt wird. </w:t>
      </w:r>
      <w:r w:rsidR="001102D4" w:rsidRPr="006945A7">
        <w:rPr>
          <w:rFonts w:cs="Arial"/>
          <w:b/>
          <w:bCs/>
          <w:sz w:val="22"/>
        </w:rPr>
        <w:t>Dr. Reinhard Gratz, Direktor des Dommuseums</w:t>
      </w:r>
      <w:r w:rsidR="001102D4" w:rsidRPr="00B841C9">
        <w:rPr>
          <w:rFonts w:cs="Arial"/>
          <w:sz w:val="22"/>
        </w:rPr>
        <w:t xml:space="preserve"> betont: </w:t>
      </w:r>
      <w:r w:rsidR="001102D4" w:rsidRPr="006945A7">
        <w:rPr>
          <w:rFonts w:cs="Arial"/>
          <w:i/>
          <w:iCs/>
          <w:sz w:val="22"/>
        </w:rPr>
        <w:t>„</w:t>
      </w:r>
      <w:r w:rsidRPr="006945A7">
        <w:rPr>
          <w:rFonts w:cs="Arial"/>
          <w:i/>
          <w:iCs/>
          <w:sz w:val="22"/>
        </w:rPr>
        <w:t>Mit seinen Sammlungen bildet das Dommuseum einen wichtigen Teil der Erzählung des Museumsrundgangs: Bezogen auf die ehemalige Doppelfunktion des Fürst-Erzbischofs vertritt es die bischöfliche, kirchliche Seite und erinnert gerade mit dem Domschatz an die unvergleichliche Geschichte und Strahlkraft Salzburgs als Metropolitansitz seit 798.“</w:t>
      </w:r>
    </w:p>
    <w:p w14:paraId="78FCCDD4" w14:textId="77777777" w:rsidR="00B841C9" w:rsidRPr="0095237A" w:rsidRDefault="00B841C9" w:rsidP="00ED4B23">
      <w:pPr>
        <w:pStyle w:val="KeinLeerraum"/>
        <w:spacing w:line="276" w:lineRule="auto"/>
        <w:rPr>
          <w:rFonts w:ascii="Arial" w:hAnsi="Arial" w:cs="Arial"/>
          <w:b/>
          <w:bCs/>
          <w:color w:val="FF0000"/>
          <w:lang w:val="de-AT"/>
        </w:rPr>
      </w:pPr>
    </w:p>
    <w:p w14:paraId="40815D20" w14:textId="7B28CFB5" w:rsidR="00ED4B23" w:rsidRPr="00BF0161" w:rsidRDefault="00ED4B23" w:rsidP="00ED4B23">
      <w:pPr>
        <w:pStyle w:val="KeinLeerraum"/>
        <w:spacing w:line="276" w:lineRule="auto"/>
        <w:rPr>
          <w:rFonts w:ascii="Arial" w:hAnsi="Arial" w:cs="Arial"/>
          <w:b/>
          <w:bCs/>
          <w:lang w:val="de-AT"/>
        </w:rPr>
      </w:pPr>
      <w:r w:rsidRPr="00BF0161">
        <w:rPr>
          <w:rFonts w:ascii="Arial" w:hAnsi="Arial" w:cs="Arial"/>
          <w:b/>
          <w:bCs/>
          <w:lang w:val="de-AT"/>
        </w:rPr>
        <w:t>Geburtstagsfeier des Dommuseums am 6. April</w:t>
      </w:r>
    </w:p>
    <w:p w14:paraId="188862C1" w14:textId="3DB54621" w:rsidR="00ED4B23" w:rsidRDefault="00ED4B23" w:rsidP="00ED4B23">
      <w:pPr>
        <w:pStyle w:val="KeinLeerraum"/>
        <w:spacing w:line="276" w:lineRule="auto"/>
        <w:rPr>
          <w:rFonts w:ascii="Arial" w:hAnsi="Arial" w:cs="Arial"/>
          <w:lang w:val="de-AT"/>
        </w:rPr>
      </w:pPr>
      <w:r>
        <w:rPr>
          <w:rFonts w:ascii="Arial" w:hAnsi="Arial" w:cs="Arial"/>
          <w:lang w:val="de-AT"/>
        </w:rPr>
        <w:t>Am</w:t>
      </w:r>
      <w:r w:rsidRPr="00ED4B23">
        <w:rPr>
          <w:rFonts w:ascii="Arial" w:hAnsi="Arial" w:cs="Arial"/>
          <w:lang w:val="de-AT"/>
        </w:rPr>
        <w:t xml:space="preserve"> Geburtstag </w:t>
      </w:r>
      <w:r>
        <w:rPr>
          <w:rFonts w:ascii="Arial" w:hAnsi="Arial" w:cs="Arial"/>
          <w:lang w:val="de-AT"/>
        </w:rPr>
        <w:t>vom „Museum im Dom“</w:t>
      </w:r>
      <w:r w:rsidRPr="00ED4B23">
        <w:rPr>
          <w:rFonts w:ascii="Arial" w:hAnsi="Arial" w:cs="Arial"/>
          <w:lang w:val="de-AT"/>
        </w:rPr>
        <w:t xml:space="preserve"> wird mit einem Aktionstag gefeiert, der </w:t>
      </w:r>
      <w:r w:rsidR="00744B0C">
        <w:rPr>
          <w:rFonts w:ascii="Arial" w:hAnsi="Arial" w:cs="Arial"/>
          <w:lang w:val="de-AT"/>
        </w:rPr>
        <w:t xml:space="preserve">Besuchern </w:t>
      </w:r>
      <w:r w:rsidRPr="00ED4B23">
        <w:rPr>
          <w:rFonts w:ascii="Arial" w:hAnsi="Arial" w:cs="Arial"/>
          <w:lang w:val="de-AT"/>
        </w:rPr>
        <w:t xml:space="preserve">aller Altersgruppen die Möglichkeit bietet, die Vielfalt der </w:t>
      </w:r>
      <w:r>
        <w:rPr>
          <w:rFonts w:ascii="Arial" w:hAnsi="Arial" w:cs="Arial"/>
          <w:lang w:val="de-AT"/>
        </w:rPr>
        <w:t>Exponate</w:t>
      </w:r>
      <w:r w:rsidRPr="00ED4B23">
        <w:rPr>
          <w:rFonts w:ascii="Arial" w:hAnsi="Arial" w:cs="Arial"/>
          <w:lang w:val="de-AT"/>
        </w:rPr>
        <w:t xml:space="preserve"> zu erkunden. Von speziellen Führungen über ein offenes Kunstlabor bis hin zu musikalischen Darbietungen auf der Domorgel </w:t>
      </w:r>
      <w:r w:rsidRPr="00FB7374">
        <w:rPr>
          <w:rFonts w:ascii="Arial" w:hAnsi="Arial" w:cs="Arial"/>
          <w:lang w:val="de-AT"/>
        </w:rPr>
        <w:t xml:space="preserve">– </w:t>
      </w:r>
      <w:r w:rsidR="00FB7374" w:rsidRPr="00FB7374">
        <w:rPr>
          <w:rFonts w:ascii="Arial" w:hAnsi="Arial" w:cs="Arial"/>
          <w:lang w:val="de-AT"/>
        </w:rPr>
        <w:t>es wird ein vielseitiges Programm geboten</w:t>
      </w:r>
      <w:r w:rsidR="00FB7374">
        <w:rPr>
          <w:rFonts w:ascii="Arial" w:hAnsi="Arial" w:cs="Arial"/>
          <w:lang w:val="de-AT"/>
        </w:rPr>
        <w:t>.</w:t>
      </w:r>
    </w:p>
    <w:p w14:paraId="19DE5233" w14:textId="77777777" w:rsidR="00744B0C" w:rsidRDefault="00744B0C" w:rsidP="00C82887">
      <w:pPr>
        <w:pStyle w:val="KeinLeerraum"/>
        <w:spacing w:line="276" w:lineRule="auto"/>
        <w:rPr>
          <w:rFonts w:ascii="Arial" w:hAnsi="Arial" w:cs="Arial"/>
          <w:lang w:val="de-AT"/>
        </w:rPr>
      </w:pPr>
    </w:p>
    <w:p w14:paraId="323BEA06" w14:textId="77777777" w:rsidR="003F1943" w:rsidRDefault="003F1943">
      <w:pPr>
        <w:spacing w:after="200" w:line="276" w:lineRule="auto"/>
        <w:rPr>
          <w:rFonts w:cs="Arial"/>
          <w:sz w:val="22"/>
        </w:rPr>
      </w:pPr>
      <w:r>
        <w:rPr>
          <w:rFonts w:cs="Arial"/>
        </w:rPr>
        <w:br w:type="page"/>
      </w:r>
    </w:p>
    <w:p w14:paraId="19E0AC46" w14:textId="256BC39B" w:rsidR="00744B0C" w:rsidRPr="00495A08" w:rsidRDefault="00C82887" w:rsidP="00C82887">
      <w:pPr>
        <w:pStyle w:val="KeinLeerraum"/>
        <w:spacing w:line="276" w:lineRule="auto"/>
        <w:rPr>
          <w:rFonts w:ascii="Arial" w:hAnsi="Arial" w:cs="Arial"/>
          <w:b/>
          <w:lang w:val="de-AT"/>
        </w:rPr>
      </w:pPr>
      <w:r w:rsidRPr="00495A08">
        <w:rPr>
          <w:rFonts w:ascii="Arial" w:hAnsi="Arial" w:cs="Arial"/>
          <w:lang w:val="de-AT"/>
        </w:rPr>
        <w:lastRenderedPageBreak/>
        <w:t xml:space="preserve">Zu folgenden Veranstaltungen </w:t>
      </w:r>
      <w:r w:rsidR="0081468C">
        <w:rPr>
          <w:rFonts w:ascii="Arial" w:hAnsi="Arial" w:cs="Arial"/>
          <w:lang w:val="de-AT"/>
        </w:rPr>
        <w:t xml:space="preserve">am 6. April </w:t>
      </w:r>
      <w:r w:rsidRPr="00495A08">
        <w:rPr>
          <w:rFonts w:ascii="Arial" w:hAnsi="Arial" w:cs="Arial"/>
          <w:lang w:val="de-AT"/>
        </w:rPr>
        <w:t>laden wir herzlich ein</w:t>
      </w:r>
      <w:r w:rsidRPr="00495A08">
        <w:rPr>
          <w:rFonts w:ascii="Arial" w:hAnsi="Arial" w:cs="Arial"/>
          <w:b/>
          <w:lang w:val="de-AT"/>
        </w:rPr>
        <w:t>:</w:t>
      </w:r>
    </w:p>
    <w:p w14:paraId="58AB5276" w14:textId="77777777" w:rsidR="00C82887" w:rsidRPr="00495A08" w:rsidRDefault="00C82887" w:rsidP="00C82887">
      <w:pPr>
        <w:pStyle w:val="KeinLeerraum"/>
        <w:spacing w:line="276" w:lineRule="auto"/>
        <w:rPr>
          <w:rFonts w:ascii="Arial" w:hAnsi="Arial" w:cs="Arial"/>
          <w:lang w:val="de-AT"/>
        </w:rPr>
      </w:pPr>
    </w:p>
    <w:p w14:paraId="3F874C1D" w14:textId="77777777" w:rsidR="00C82887" w:rsidRPr="00C82887" w:rsidRDefault="00C82887" w:rsidP="00C82887">
      <w:pPr>
        <w:pStyle w:val="KeinLeerraum"/>
        <w:spacing w:line="276" w:lineRule="auto"/>
        <w:rPr>
          <w:rFonts w:ascii="Arial" w:hAnsi="Arial" w:cs="Arial"/>
          <w:bCs/>
          <w:u w:val="single"/>
          <w:lang w:val="de-AT"/>
        </w:rPr>
      </w:pPr>
      <w:r w:rsidRPr="00C82887">
        <w:rPr>
          <w:rFonts w:ascii="Arial" w:hAnsi="Arial" w:cs="Arial"/>
          <w:bCs/>
          <w:u w:val="single"/>
          <w:lang w:val="de-AT"/>
        </w:rPr>
        <w:t xml:space="preserve">Schöne Aussichten! Das Museum im Dom </w:t>
      </w:r>
    </w:p>
    <w:p w14:paraId="713ED370" w14:textId="77777777" w:rsidR="006945A7" w:rsidRPr="006945A7" w:rsidRDefault="006945A7" w:rsidP="006945A7">
      <w:pPr>
        <w:pStyle w:val="KeinLeerraum"/>
        <w:spacing w:line="276" w:lineRule="auto"/>
        <w:rPr>
          <w:rFonts w:ascii="Arial" w:hAnsi="Arial" w:cs="Arial"/>
          <w:lang w:val="de-AT"/>
        </w:rPr>
      </w:pPr>
      <w:r w:rsidRPr="006945A7">
        <w:rPr>
          <w:rFonts w:ascii="Arial" w:hAnsi="Arial" w:cs="Arial"/>
          <w:lang w:val="de-AT"/>
        </w:rPr>
        <w:t>Erfahren Sie mehr über die Besonderheiten seiner Räume und Schätze!</w:t>
      </w:r>
    </w:p>
    <w:p w14:paraId="1242616F" w14:textId="77777777" w:rsidR="006945A7" w:rsidRPr="006945A7" w:rsidRDefault="006945A7" w:rsidP="006945A7">
      <w:pPr>
        <w:pStyle w:val="KeinLeerraum"/>
        <w:spacing w:line="276" w:lineRule="auto"/>
        <w:rPr>
          <w:rFonts w:ascii="Arial" w:hAnsi="Arial" w:cs="Arial"/>
          <w:lang w:val="de-AT"/>
        </w:rPr>
      </w:pPr>
      <w:r w:rsidRPr="006945A7">
        <w:rPr>
          <w:rFonts w:ascii="Arial" w:hAnsi="Arial" w:cs="Arial"/>
          <w:lang w:val="de-AT"/>
        </w:rPr>
        <w:t>Auf dem Rundgang durch Nord- und Südoratorium liegt das Augenmerk auf wenig bekannten Details der historischen Räume und ausgewählter Exponate. Die Kunst- und Wunderkammer hält viel Überraschendes bereit.</w:t>
      </w:r>
    </w:p>
    <w:p w14:paraId="74FAB79B" w14:textId="4CCABF69" w:rsidR="00C82887" w:rsidRDefault="00C82887" w:rsidP="00C82887">
      <w:pPr>
        <w:pStyle w:val="KeinLeerraum"/>
        <w:spacing w:line="276" w:lineRule="auto"/>
        <w:ind w:firstLine="708"/>
        <w:rPr>
          <w:rFonts w:ascii="Arial" w:hAnsi="Arial" w:cs="Arial"/>
          <w:lang w:val="de-AT"/>
        </w:rPr>
      </w:pPr>
      <w:r w:rsidRPr="00495A08">
        <w:rPr>
          <w:rFonts w:ascii="Arial" w:hAnsi="Arial" w:cs="Arial"/>
          <w:lang w:val="de-AT"/>
        </w:rPr>
        <w:t>11:00 Uhr und 14:00 Uhr</w:t>
      </w:r>
    </w:p>
    <w:p w14:paraId="2F80BABA" w14:textId="77777777" w:rsidR="00A7767E" w:rsidRPr="00752F77" w:rsidRDefault="00A7767E" w:rsidP="00A7767E">
      <w:pPr>
        <w:rPr>
          <w:rFonts w:cs="Arial"/>
          <w:color w:val="1F497D"/>
          <w:sz w:val="22"/>
        </w:rPr>
      </w:pPr>
      <w:r w:rsidRPr="00752F77">
        <w:rPr>
          <w:rFonts w:cs="Arial"/>
          <w:color w:val="000000"/>
          <w:sz w:val="22"/>
          <w:shd w:val="clear" w:color="auto" w:fill="FFFFFF"/>
        </w:rPr>
        <w:t>Anmeldung erforderlich unter: </w:t>
      </w:r>
      <w:proofErr w:type="spellStart"/>
      <w:r w:rsidR="00056275">
        <w:fldChar w:fldCharType="begin"/>
      </w:r>
      <w:r w:rsidR="00056275">
        <w:instrText xml:space="preserve"> HYPERLINK "mailto:anmeldung@domquartier.at" </w:instrText>
      </w:r>
      <w:r w:rsidR="00056275">
        <w:fldChar w:fldCharType="separate"/>
      </w:r>
      <w:r w:rsidRPr="00752F77">
        <w:rPr>
          <w:rStyle w:val="Hyperlink"/>
          <w:rFonts w:cs="Arial"/>
          <w:color w:val="9B98CA"/>
          <w:sz w:val="22"/>
          <w:shd w:val="clear" w:color="auto" w:fill="FFFFFF"/>
        </w:rPr>
        <w:t>anmeldung@domquartier</w:t>
      </w:r>
      <w:proofErr w:type="spellEnd"/>
      <w:r w:rsidR="00056275">
        <w:rPr>
          <w:rStyle w:val="Hyperlink"/>
          <w:rFonts w:cs="Arial"/>
          <w:color w:val="9B98CA"/>
          <w:sz w:val="22"/>
          <w:shd w:val="clear" w:color="auto" w:fill="FFFFFF"/>
        </w:rPr>
        <w:fldChar w:fldCharType="end"/>
      </w:r>
      <w:r w:rsidRPr="00752F77">
        <w:rPr>
          <w:rFonts w:cs="Arial"/>
          <w:color w:val="1F497D"/>
          <w:sz w:val="22"/>
        </w:rPr>
        <w:t xml:space="preserve"> </w:t>
      </w:r>
    </w:p>
    <w:p w14:paraId="191E03B3" w14:textId="77777777" w:rsidR="00A7767E" w:rsidRPr="00495A08" w:rsidRDefault="00A7767E" w:rsidP="00C82887">
      <w:pPr>
        <w:pStyle w:val="KeinLeerraum"/>
        <w:spacing w:line="276" w:lineRule="auto"/>
        <w:ind w:firstLine="708"/>
        <w:rPr>
          <w:rFonts w:ascii="Arial" w:hAnsi="Arial" w:cs="Arial"/>
          <w:lang w:val="de-AT"/>
        </w:rPr>
      </w:pPr>
    </w:p>
    <w:p w14:paraId="5162AF4B" w14:textId="77777777" w:rsidR="00C82887" w:rsidRPr="00495A08" w:rsidRDefault="00C82887" w:rsidP="00C82887">
      <w:pPr>
        <w:pStyle w:val="KeinLeerraum"/>
        <w:spacing w:line="276" w:lineRule="auto"/>
        <w:rPr>
          <w:rFonts w:ascii="Arial" w:hAnsi="Arial" w:cs="Arial"/>
          <w:lang w:val="de-AT"/>
        </w:rPr>
      </w:pPr>
    </w:p>
    <w:p w14:paraId="51EB9EFF" w14:textId="77777777" w:rsidR="00C82887" w:rsidRPr="00C82887" w:rsidRDefault="00C82887" w:rsidP="00C82887">
      <w:pPr>
        <w:pStyle w:val="KeinLeerraum"/>
        <w:spacing w:line="276" w:lineRule="auto"/>
        <w:rPr>
          <w:rFonts w:ascii="Arial" w:hAnsi="Arial" w:cs="Arial"/>
          <w:bCs/>
          <w:u w:val="single"/>
          <w:lang w:val="de-AT"/>
        </w:rPr>
      </w:pPr>
      <w:r w:rsidRPr="00C82887">
        <w:rPr>
          <w:rFonts w:ascii="Arial" w:hAnsi="Arial" w:cs="Arial"/>
          <w:bCs/>
          <w:u w:val="single"/>
          <w:lang w:val="de-AT"/>
        </w:rPr>
        <w:t>Himmlischer Glanz!</w:t>
      </w:r>
    </w:p>
    <w:p w14:paraId="573F72CE" w14:textId="50711595" w:rsidR="00C82887" w:rsidRPr="006945A7" w:rsidRDefault="00C82887" w:rsidP="00C82887">
      <w:pPr>
        <w:pStyle w:val="KeinLeerraum"/>
        <w:spacing w:line="276" w:lineRule="auto"/>
        <w:rPr>
          <w:rFonts w:ascii="Arial" w:hAnsi="Arial" w:cs="Arial"/>
          <w:lang w:val="de-AT"/>
        </w:rPr>
      </w:pPr>
      <w:r w:rsidRPr="00495A08">
        <w:rPr>
          <w:rFonts w:ascii="Arial" w:hAnsi="Arial" w:cs="Arial"/>
          <w:lang w:val="de-AT"/>
        </w:rPr>
        <w:t>Kinder erforschen den Domschatz mit allen Sinnen.</w:t>
      </w:r>
      <w:r w:rsidR="00123E3B">
        <w:rPr>
          <w:rFonts w:ascii="Arial" w:hAnsi="Arial" w:cs="Arial"/>
          <w:lang w:val="de-AT"/>
        </w:rPr>
        <w:t xml:space="preserve"> </w:t>
      </w:r>
      <w:r w:rsidR="006945A7" w:rsidRPr="006945A7">
        <w:rPr>
          <w:rFonts w:ascii="Arial" w:hAnsi="Arial" w:cs="Arial"/>
          <w:lang w:val="de-AT"/>
        </w:rPr>
        <w:t>Gemeinsam bestaunen wir prächtige Gefäße aus dem Domschatz. Wie duftet Weihrauch? Wozu brauchte man ein Hostieneisen? Spielerisch erleben die Kinder die Bedeutung und Verwendung kostbarer Geräte in der Kirche. Im Anschluss decken wir einen Altartisch mit goldenen und silbernen Gefäßen.</w:t>
      </w:r>
    </w:p>
    <w:p w14:paraId="38241E54" w14:textId="43808D7D" w:rsidR="00C82887" w:rsidRDefault="00C82887" w:rsidP="00C82887">
      <w:pPr>
        <w:pStyle w:val="KeinLeerraum"/>
        <w:spacing w:line="276" w:lineRule="auto"/>
        <w:rPr>
          <w:rFonts w:ascii="Arial" w:hAnsi="Arial" w:cs="Arial"/>
          <w:lang w:val="de-AT"/>
        </w:rPr>
      </w:pPr>
      <w:r w:rsidRPr="00495A08">
        <w:rPr>
          <w:rFonts w:ascii="Arial" w:hAnsi="Arial" w:cs="Arial"/>
          <w:lang w:val="de-AT"/>
        </w:rPr>
        <w:tab/>
        <w:t>11:00 Uhr und 14:00 Uhr</w:t>
      </w:r>
    </w:p>
    <w:p w14:paraId="4286E9F9" w14:textId="77777777" w:rsidR="00A7767E" w:rsidRPr="00752F77" w:rsidRDefault="00A7767E" w:rsidP="00A7767E">
      <w:pPr>
        <w:rPr>
          <w:rFonts w:cs="Arial"/>
          <w:color w:val="1F497D"/>
          <w:sz w:val="22"/>
        </w:rPr>
      </w:pPr>
      <w:r w:rsidRPr="00752F77">
        <w:rPr>
          <w:rFonts w:cs="Arial"/>
          <w:color w:val="000000"/>
          <w:sz w:val="22"/>
          <w:shd w:val="clear" w:color="auto" w:fill="FFFFFF"/>
        </w:rPr>
        <w:t>Anmeldung erforderlich unter: </w:t>
      </w:r>
      <w:proofErr w:type="spellStart"/>
      <w:r w:rsidR="00056275">
        <w:fldChar w:fldCharType="begin"/>
      </w:r>
      <w:r w:rsidR="00056275">
        <w:instrText xml:space="preserve"> HYPERLINK "mailto:anmeldung@domquartier.at" </w:instrText>
      </w:r>
      <w:r w:rsidR="00056275">
        <w:fldChar w:fldCharType="separate"/>
      </w:r>
      <w:r w:rsidRPr="00752F77">
        <w:rPr>
          <w:rStyle w:val="Hyperlink"/>
          <w:rFonts w:cs="Arial"/>
          <w:color w:val="9B98CA"/>
          <w:sz w:val="22"/>
          <w:shd w:val="clear" w:color="auto" w:fill="FFFFFF"/>
        </w:rPr>
        <w:t>anmeldung@domquartier</w:t>
      </w:r>
      <w:proofErr w:type="spellEnd"/>
      <w:r w:rsidR="00056275">
        <w:rPr>
          <w:rStyle w:val="Hyperlink"/>
          <w:rFonts w:cs="Arial"/>
          <w:color w:val="9B98CA"/>
          <w:sz w:val="22"/>
          <w:shd w:val="clear" w:color="auto" w:fill="FFFFFF"/>
        </w:rPr>
        <w:fldChar w:fldCharType="end"/>
      </w:r>
      <w:r w:rsidRPr="00752F77">
        <w:rPr>
          <w:rFonts w:cs="Arial"/>
          <w:color w:val="1F497D"/>
          <w:sz w:val="22"/>
        </w:rPr>
        <w:t xml:space="preserve"> </w:t>
      </w:r>
    </w:p>
    <w:p w14:paraId="35C0DA63" w14:textId="77777777" w:rsidR="00A7767E" w:rsidRPr="00495A08" w:rsidRDefault="00A7767E" w:rsidP="00C82887">
      <w:pPr>
        <w:pStyle w:val="KeinLeerraum"/>
        <w:spacing w:line="276" w:lineRule="auto"/>
        <w:rPr>
          <w:rFonts w:ascii="Arial" w:hAnsi="Arial" w:cs="Arial"/>
          <w:b/>
          <w:lang w:val="de-AT"/>
        </w:rPr>
      </w:pPr>
    </w:p>
    <w:p w14:paraId="5CAC6005" w14:textId="77777777" w:rsidR="00C82887" w:rsidRPr="00495A08" w:rsidRDefault="00C82887" w:rsidP="00C82887">
      <w:pPr>
        <w:pStyle w:val="KeinLeerraum"/>
        <w:spacing w:line="276" w:lineRule="auto"/>
        <w:rPr>
          <w:rFonts w:ascii="Arial" w:hAnsi="Arial" w:cs="Arial"/>
          <w:b/>
          <w:lang w:val="de-AT"/>
        </w:rPr>
      </w:pPr>
    </w:p>
    <w:p w14:paraId="5BEC820C" w14:textId="77777777" w:rsidR="00C82887" w:rsidRPr="00C82887" w:rsidRDefault="00C82887" w:rsidP="00C82887">
      <w:pPr>
        <w:pStyle w:val="KeinLeerraum"/>
        <w:spacing w:line="276" w:lineRule="auto"/>
        <w:rPr>
          <w:rFonts w:ascii="Arial" w:hAnsi="Arial" w:cs="Arial"/>
          <w:bCs/>
          <w:u w:val="single"/>
          <w:lang w:val="de-AT"/>
        </w:rPr>
      </w:pPr>
      <w:r w:rsidRPr="00C82887">
        <w:rPr>
          <w:rFonts w:ascii="Arial" w:hAnsi="Arial" w:cs="Arial"/>
          <w:bCs/>
          <w:u w:val="single"/>
          <w:lang w:val="de-AT"/>
        </w:rPr>
        <w:t>Offenes Kunstlabor – Spitzen-Hüte</w:t>
      </w:r>
    </w:p>
    <w:p w14:paraId="1B45E539" w14:textId="77777777" w:rsidR="00C82887" w:rsidRPr="00495A08" w:rsidRDefault="00C82887" w:rsidP="00C82887">
      <w:pPr>
        <w:pStyle w:val="KeinLeerraum"/>
        <w:spacing w:line="276" w:lineRule="auto"/>
        <w:rPr>
          <w:rFonts w:ascii="Arial" w:hAnsi="Arial" w:cs="Arial"/>
          <w:lang w:val="de-AT"/>
        </w:rPr>
      </w:pPr>
      <w:r w:rsidRPr="00495A08">
        <w:rPr>
          <w:rFonts w:ascii="Arial" w:hAnsi="Arial" w:cs="Arial"/>
          <w:lang w:val="de-AT"/>
        </w:rPr>
        <w:t>Gemeinsam gestalten wir prächtige Bischofsmützen!</w:t>
      </w:r>
    </w:p>
    <w:p w14:paraId="63776D88" w14:textId="77777777" w:rsidR="00C82887" w:rsidRPr="00495A08" w:rsidRDefault="00C82887" w:rsidP="00C82887">
      <w:pPr>
        <w:pStyle w:val="KeinLeerraum"/>
        <w:spacing w:line="276" w:lineRule="auto"/>
        <w:rPr>
          <w:rFonts w:ascii="Arial" w:hAnsi="Arial" w:cs="Arial"/>
          <w:lang w:val="de-AT"/>
        </w:rPr>
      </w:pPr>
      <w:r w:rsidRPr="00495A08">
        <w:rPr>
          <w:rFonts w:ascii="Arial" w:hAnsi="Arial" w:cs="Arial"/>
          <w:lang w:val="de-AT"/>
        </w:rPr>
        <w:tab/>
        <w:t>12:00 – 16:00 Uhr</w:t>
      </w:r>
    </w:p>
    <w:p w14:paraId="77B1F297" w14:textId="77777777" w:rsidR="00C82887" w:rsidRPr="00495A08" w:rsidRDefault="00C82887" w:rsidP="00C82887">
      <w:pPr>
        <w:pStyle w:val="KeinLeerraum"/>
        <w:spacing w:line="276" w:lineRule="auto"/>
        <w:rPr>
          <w:rFonts w:ascii="Arial" w:hAnsi="Arial" w:cs="Arial"/>
          <w:lang w:val="de-AT"/>
        </w:rPr>
      </w:pPr>
    </w:p>
    <w:p w14:paraId="00B47230" w14:textId="77777777" w:rsidR="00C82887" w:rsidRPr="00C82887" w:rsidRDefault="00C82887" w:rsidP="00C82887">
      <w:pPr>
        <w:pStyle w:val="KeinLeerraum"/>
        <w:spacing w:line="276" w:lineRule="auto"/>
        <w:rPr>
          <w:rFonts w:ascii="Arial" w:hAnsi="Arial" w:cs="Arial"/>
          <w:bCs/>
          <w:u w:val="single"/>
          <w:lang w:val="de-AT"/>
        </w:rPr>
      </w:pPr>
      <w:r w:rsidRPr="00C82887">
        <w:rPr>
          <w:rFonts w:ascii="Arial" w:hAnsi="Arial" w:cs="Arial"/>
          <w:bCs/>
          <w:u w:val="single"/>
          <w:lang w:val="de-AT"/>
        </w:rPr>
        <w:t>„Königin der Instrumente“</w:t>
      </w:r>
    </w:p>
    <w:p w14:paraId="642A0859" w14:textId="77777777" w:rsidR="006945A7" w:rsidRPr="006945A7" w:rsidRDefault="006945A7" w:rsidP="006945A7">
      <w:pPr>
        <w:pStyle w:val="KeinLeerraum"/>
        <w:spacing w:line="276" w:lineRule="auto"/>
        <w:rPr>
          <w:rFonts w:ascii="Arial" w:hAnsi="Arial" w:cs="Arial"/>
          <w:lang w:val="de-AT"/>
        </w:rPr>
      </w:pPr>
      <w:r w:rsidRPr="006945A7">
        <w:rPr>
          <w:rFonts w:ascii="Arial" w:hAnsi="Arial" w:cs="Arial"/>
          <w:lang w:val="de-AT"/>
        </w:rPr>
        <w:t>Berühmte Werke wurden für den Dom komponiert, die auch Thema von Sonderausstellungen waren. Zum Geburtstag ertönt das nächstgelegene Instrument: Daniel Kretschmar musiziert an der großen Domorgel. Eine seltene Gelegenheit, Organisten und Orgelklang aus unmittelbarer Nähe zu erleben!</w:t>
      </w:r>
    </w:p>
    <w:p w14:paraId="36225AD3" w14:textId="77777777" w:rsidR="00C82887" w:rsidRPr="00495A08" w:rsidRDefault="00C82887" w:rsidP="00C82887">
      <w:pPr>
        <w:pStyle w:val="KeinLeerraum"/>
        <w:spacing w:line="276" w:lineRule="auto"/>
        <w:ind w:firstLine="708"/>
        <w:rPr>
          <w:rFonts w:ascii="Arial" w:hAnsi="Arial" w:cs="Arial"/>
          <w:lang w:val="de-AT"/>
        </w:rPr>
      </w:pPr>
      <w:r w:rsidRPr="00495A08">
        <w:rPr>
          <w:rFonts w:ascii="Arial" w:hAnsi="Arial" w:cs="Arial"/>
          <w:lang w:val="de-AT"/>
        </w:rPr>
        <w:t>13:00 Uhr</w:t>
      </w:r>
    </w:p>
    <w:p w14:paraId="5F031CF7" w14:textId="77777777" w:rsidR="00C82887" w:rsidRPr="00495A08" w:rsidRDefault="00C82887" w:rsidP="00C82887">
      <w:pPr>
        <w:pStyle w:val="KeinLeerraum"/>
        <w:spacing w:line="276" w:lineRule="auto"/>
        <w:rPr>
          <w:rFonts w:ascii="Arial" w:hAnsi="Arial" w:cs="Arial"/>
          <w:lang w:val="de-AT"/>
        </w:rPr>
      </w:pPr>
    </w:p>
    <w:p w14:paraId="157B1CD4" w14:textId="77777777" w:rsidR="00C82887" w:rsidRPr="00C82887" w:rsidRDefault="00C82887" w:rsidP="00C82887">
      <w:pPr>
        <w:pStyle w:val="KeinLeerraum"/>
        <w:spacing w:line="276" w:lineRule="auto"/>
        <w:rPr>
          <w:rFonts w:ascii="Arial" w:hAnsi="Arial" w:cs="Arial"/>
          <w:bCs/>
          <w:u w:val="single"/>
          <w:lang w:val="de-AT"/>
        </w:rPr>
      </w:pPr>
      <w:r w:rsidRPr="00C82887">
        <w:rPr>
          <w:rFonts w:ascii="Arial" w:hAnsi="Arial" w:cs="Arial"/>
          <w:bCs/>
          <w:u w:val="single"/>
          <w:lang w:val="de-AT"/>
        </w:rPr>
        <w:t>1,2,3 sei dabei – lustiges Mitmachquiz für die ganze Familie!</w:t>
      </w:r>
    </w:p>
    <w:p w14:paraId="04E0C35A" w14:textId="77777777" w:rsidR="006945A7" w:rsidRPr="006945A7" w:rsidRDefault="006945A7" w:rsidP="006945A7">
      <w:pPr>
        <w:pStyle w:val="KeinLeerraum"/>
        <w:spacing w:line="276" w:lineRule="auto"/>
        <w:rPr>
          <w:rFonts w:ascii="Arial" w:hAnsi="Arial" w:cs="Arial"/>
          <w:lang w:val="de-AT"/>
        </w:rPr>
      </w:pPr>
      <w:r w:rsidRPr="006945A7">
        <w:rPr>
          <w:rFonts w:ascii="Arial" w:hAnsi="Arial" w:cs="Arial"/>
          <w:lang w:val="de-AT"/>
        </w:rPr>
        <w:t xml:space="preserve">Die Kunst- und Wunderkammer lädt zum Bewundern und Staunen ein. Sie enthält eine Fülle von Gegenständen unterschiedlicher Wissensgebiete. </w:t>
      </w:r>
    </w:p>
    <w:p w14:paraId="3DB30380" w14:textId="77777777" w:rsidR="006945A7" w:rsidRPr="006945A7" w:rsidRDefault="006945A7" w:rsidP="006945A7">
      <w:pPr>
        <w:pStyle w:val="KeinLeerraum"/>
        <w:spacing w:line="276" w:lineRule="auto"/>
        <w:rPr>
          <w:rFonts w:ascii="Arial" w:hAnsi="Arial" w:cs="Arial"/>
          <w:lang w:val="de-AT"/>
        </w:rPr>
      </w:pPr>
      <w:r w:rsidRPr="006945A7">
        <w:rPr>
          <w:rFonts w:ascii="Arial" w:hAnsi="Arial" w:cs="Arial"/>
          <w:lang w:val="de-AT"/>
        </w:rPr>
        <w:t>Testet euer Wissen! Glänzende Preise warten!</w:t>
      </w:r>
    </w:p>
    <w:p w14:paraId="19D4FDCD" w14:textId="349BB10A" w:rsidR="00195736" w:rsidRDefault="00C82887" w:rsidP="00C82887">
      <w:pPr>
        <w:pStyle w:val="KeinLeerraum"/>
        <w:spacing w:line="276" w:lineRule="auto"/>
        <w:rPr>
          <w:rFonts w:ascii="Arial" w:hAnsi="Arial" w:cs="Arial"/>
          <w:lang w:val="de-AT"/>
        </w:rPr>
      </w:pPr>
      <w:r w:rsidRPr="00495A08">
        <w:rPr>
          <w:rFonts w:ascii="Arial" w:hAnsi="Arial" w:cs="Arial"/>
          <w:lang w:val="de-AT"/>
        </w:rPr>
        <w:tab/>
        <w:t xml:space="preserve">15:30 Uhr </w:t>
      </w:r>
    </w:p>
    <w:p w14:paraId="609E544F" w14:textId="77777777" w:rsidR="00A7767E" w:rsidRPr="00752F77" w:rsidRDefault="00A7767E" w:rsidP="00A7767E">
      <w:pPr>
        <w:rPr>
          <w:rFonts w:cs="Arial"/>
          <w:color w:val="1F497D"/>
          <w:sz w:val="22"/>
        </w:rPr>
      </w:pPr>
      <w:r w:rsidRPr="00752F77">
        <w:rPr>
          <w:rFonts w:cs="Arial"/>
          <w:color w:val="000000"/>
          <w:sz w:val="22"/>
          <w:shd w:val="clear" w:color="auto" w:fill="FFFFFF"/>
        </w:rPr>
        <w:t>Anmeldung erforderlich unter: </w:t>
      </w:r>
      <w:proofErr w:type="spellStart"/>
      <w:r w:rsidR="003F1943">
        <w:fldChar w:fldCharType="begin"/>
      </w:r>
      <w:r w:rsidR="003F1943">
        <w:instrText>HYPERLINK "mailto:anmeldung@domquartier.at"</w:instrText>
      </w:r>
      <w:r w:rsidR="003F1943">
        <w:fldChar w:fldCharType="separate"/>
      </w:r>
      <w:r w:rsidRPr="00752F77">
        <w:rPr>
          <w:rStyle w:val="Hyperlink"/>
          <w:rFonts w:cs="Arial"/>
          <w:color w:val="9B98CA"/>
          <w:sz w:val="22"/>
          <w:shd w:val="clear" w:color="auto" w:fill="FFFFFF"/>
        </w:rPr>
        <w:t>anmeldung@domquartier</w:t>
      </w:r>
      <w:proofErr w:type="spellEnd"/>
      <w:r w:rsidR="003F1943">
        <w:rPr>
          <w:rStyle w:val="Hyperlink"/>
          <w:rFonts w:cs="Arial"/>
          <w:color w:val="9B98CA"/>
          <w:sz w:val="22"/>
          <w:shd w:val="clear" w:color="auto" w:fill="FFFFFF"/>
        </w:rPr>
        <w:fldChar w:fldCharType="end"/>
      </w:r>
      <w:r w:rsidRPr="00752F77">
        <w:rPr>
          <w:rFonts w:cs="Arial"/>
          <w:color w:val="1F497D"/>
          <w:sz w:val="22"/>
        </w:rPr>
        <w:t xml:space="preserve"> </w:t>
      </w:r>
    </w:p>
    <w:p w14:paraId="53E3AE30" w14:textId="3515319E" w:rsidR="00A7767E" w:rsidRDefault="00A7767E" w:rsidP="00C82887">
      <w:pPr>
        <w:pStyle w:val="KeinLeerraum"/>
        <w:spacing w:line="276" w:lineRule="auto"/>
        <w:rPr>
          <w:rFonts w:ascii="Arial" w:hAnsi="Arial" w:cs="Arial"/>
          <w:lang w:val="de-AT"/>
        </w:rPr>
      </w:pPr>
    </w:p>
    <w:p w14:paraId="091D48DA" w14:textId="77777777" w:rsidR="00A7767E" w:rsidRDefault="00A7767E" w:rsidP="00C82887">
      <w:pPr>
        <w:pStyle w:val="KeinLeerraum"/>
        <w:spacing w:line="276" w:lineRule="auto"/>
        <w:rPr>
          <w:rFonts w:ascii="Arial" w:hAnsi="Arial" w:cs="Arial"/>
          <w:lang w:val="de-AT"/>
        </w:rPr>
      </w:pPr>
    </w:p>
    <w:p w14:paraId="1D4C7F47" w14:textId="43A7DCF8" w:rsidR="00C82887" w:rsidRPr="00495A08" w:rsidRDefault="00C82887" w:rsidP="00C82887">
      <w:pPr>
        <w:pStyle w:val="KeinLeerraum"/>
        <w:spacing w:line="276" w:lineRule="auto"/>
        <w:rPr>
          <w:rFonts w:ascii="Arial" w:hAnsi="Arial" w:cs="Arial"/>
          <w:lang w:val="de-AT"/>
        </w:rPr>
      </w:pPr>
      <w:r w:rsidRPr="00495A08">
        <w:rPr>
          <w:rFonts w:ascii="Arial" w:hAnsi="Arial" w:cs="Arial"/>
          <w:lang w:val="de-AT"/>
        </w:rPr>
        <w:t>Anmeldung zu den Führungen erbeten!</w:t>
      </w:r>
    </w:p>
    <w:p w14:paraId="1ABB7D7E" w14:textId="77777777" w:rsidR="00C82887" w:rsidRPr="00495A08" w:rsidRDefault="00C82887" w:rsidP="00C82887">
      <w:pPr>
        <w:pStyle w:val="KeinLeerraum"/>
        <w:spacing w:line="276" w:lineRule="auto"/>
        <w:rPr>
          <w:rFonts w:ascii="Arial" w:hAnsi="Arial" w:cs="Arial"/>
          <w:lang w:val="de-AT"/>
        </w:rPr>
      </w:pPr>
      <w:r w:rsidRPr="00495A08">
        <w:rPr>
          <w:rFonts w:ascii="Arial" w:hAnsi="Arial" w:cs="Arial"/>
          <w:lang w:val="de-AT"/>
        </w:rPr>
        <w:t>Treffpunkt für alle Führungen: Residenzgalerie</w:t>
      </w:r>
    </w:p>
    <w:p w14:paraId="7FD52B54" w14:textId="2FEC393E" w:rsidR="00195736" w:rsidRPr="00195736" w:rsidRDefault="00C82887" w:rsidP="00C82887">
      <w:pPr>
        <w:pStyle w:val="KeinLeerraum"/>
        <w:spacing w:line="360" w:lineRule="auto"/>
        <w:rPr>
          <w:rFonts w:ascii="Arial" w:hAnsi="Arial" w:cs="Arial"/>
          <w:lang w:val="de-AT"/>
        </w:rPr>
      </w:pPr>
      <w:r w:rsidRPr="00495A08">
        <w:rPr>
          <w:rFonts w:ascii="Arial" w:hAnsi="Arial" w:cs="Arial"/>
          <w:lang w:val="de-AT"/>
        </w:rPr>
        <w:t xml:space="preserve">Eintritt: € 5,00; alle Führungen und Veranstaltungen </w:t>
      </w:r>
      <w:r w:rsidR="0081468C">
        <w:rPr>
          <w:rFonts w:ascii="Arial" w:hAnsi="Arial" w:cs="Arial"/>
          <w:lang w:val="de-AT"/>
        </w:rPr>
        <w:t xml:space="preserve">sind </w:t>
      </w:r>
      <w:r w:rsidRPr="00495A08">
        <w:rPr>
          <w:rFonts w:ascii="Arial" w:hAnsi="Arial" w:cs="Arial"/>
          <w:lang w:val="de-AT"/>
        </w:rPr>
        <w:t>gratis</w:t>
      </w:r>
      <w:r>
        <w:rPr>
          <w:rFonts w:ascii="Arial" w:hAnsi="Arial" w:cs="Arial"/>
          <w:lang w:val="de-AT"/>
        </w:rPr>
        <w:t>!</w:t>
      </w:r>
    </w:p>
    <w:p w14:paraId="6A0741B2" w14:textId="08315C60" w:rsidR="006638C3" w:rsidRPr="00C82887" w:rsidRDefault="006638C3" w:rsidP="00195736">
      <w:pPr>
        <w:pStyle w:val="KeinLeerraum"/>
        <w:spacing w:line="276" w:lineRule="auto"/>
        <w:rPr>
          <w:rFonts w:ascii="Arial" w:hAnsi="Arial" w:cs="Arial"/>
          <w:b/>
          <w:sz w:val="36"/>
          <w:szCs w:val="36"/>
          <w:lang w:val="de-AT"/>
        </w:rPr>
      </w:pPr>
      <w:r w:rsidRPr="00C82887">
        <w:rPr>
          <w:rFonts w:ascii="Arial" w:hAnsi="Arial" w:cs="Arial"/>
          <w:lang w:val="de-AT"/>
        </w:rPr>
        <w:lastRenderedPageBreak/>
        <w:t>Nach den Feierlichkeiten zum 50-</w:t>
      </w:r>
      <w:r w:rsidR="00C82887" w:rsidRPr="00C82887">
        <w:rPr>
          <w:rFonts w:ascii="Arial" w:hAnsi="Arial" w:cs="Arial"/>
          <w:lang w:val="de-AT"/>
        </w:rPr>
        <w:t>jährigen</w:t>
      </w:r>
      <w:r w:rsidRPr="00C82887">
        <w:rPr>
          <w:rFonts w:ascii="Arial" w:hAnsi="Arial" w:cs="Arial"/>
          <w:lang w:val="de-AT"/>
        </w:rPr>
        <w:t xml:space="preserve"> Jubiläum des Dommuseums setzt das </w:t>
      </w:r>
      <w:proofErr w:type="spellStart"/>
      <w:r w:rsidR="005817B7" w:rsidRPr="00C82887">
        <w:rPr>
          <w:rFonts w:ascii="Arial" w:hAnsi="Arial" w:cs="Arial"/>
          <w:lang w:val="de-AT"/>
        </w:rPr>
        <w:t>DomQuartier</w:t>
      </w:r>
      <w:proofErr w:type="spellEnd"/>
      <w:r w:rsidRPr="00C82887">
        <w:rPr>
          <w:rFonts w:ascii="Arial" w:hAnsi="Arial" w:cs="Arial"/>
          <w:lang w:val="de-AT"/>
        </w:rPr>
        <w:t xml:space="preserve"> </w:t>
      </w:r>
      <w:r w:rsidR="005817B7" w:rsidRPr="00C82887">
        <w:rPr>
          <w:rFonts w:ascii="Arial" w:hAnsi="Arial" w:cs="Arial"/>
          <w:lang w:val="de-AT"/>
        </w:rPr>
        <w:t>das Jahr</w:t>
      </w:r>
      <w:r w:rsidRPr="00C82887">
        <w:rPr>
          <w:rFonts w:ascii="Arial" w:hAnsi="Arial" w:cs="Arial"/>
          <w:lang w:val="de-AT"/>
        </w:rPr>
        <w:t xml:space="preserve"> mit einer Reihe von </w:t>
      </w:r>
      <w:r w:rsidR="00C82887" w:rsidRPr="00C82887">
        <w:rPr>
          <w:rFonts w:ascii="Arial" w:hAnsi="Arial" w:cs="Arial"/>
          <w:lang w:val="de-AT"/>
        </w:rPr>
        <w:t>Veranstaltungs-Highlights</w:t>
      </w:r>
      <w:r w:rsidRPr="00C82887">
        <w:rPr>
          <w:rFonts w:ascii="Arial" w:hAnsi="Arial" w:cs="Arial"/>
          <w:lang w:val="de-AT"/>
        </w:rPr>
        <w:t xml:space="preserve"> for</w:t>
      </w:r>
      <w:r w:rsidR="005817B7" w:rsidRPr="00C82887">
        <w:rPr>
          <w:rFonts w:ascii="Arial" w:hAnsi="Arial" w:cs="Arial"/>
          <w:lang w:val="de-AT"/>
        </w:rPr>
        <w:t xml:space="preserve">t: </w:t>
      </w:r>
    </w:p>
    <w:p w14:paraId="7FC9E091" w14:textId="77777777" w:rsidR="006638C3" w:rsidRDefault="006638C3" w:rsidP="006638C3">
      <w:pPr>
        <w:spacing w:line="276" w:lineRule="auto"/>
        <w:rPr>
          <w:rFonts w:cs="Arial"/>
          <w:b/>
          <w:sz w:val="22"/>
        </w:rPr>
      </w:pPr>
    </w:p>
    <w:p w14:paraId="59A60F04" w14:textId="53FE9E2F" w:rsidR="006638C3" w:rsidRPr="006638C3" w:rsidRDefault="006638C3" w:rsidP="006638C3">
      <w:pPr>
        <w:spacing w:line="276" w:lineRule="auto"/>
        <w:rPr>
          <w:rFonts w:cs="Arial"/>
          <w:b/>
          <w:sz w:val="22"/>
        </w:rPr>
      </w:pPr>
      <w:r w:rsidRPr="00495A08">
        <w:rPr>
          <w:rFonts w:cs="Arial"/>
          <w:b/>
          <w:sz w:val="22"/>
        </w:rPr>
        <w:t>April</w:t>
      </w:r>
    </w:p>
    <w:p w14:paraId="529AF3DA" w14:textId="50A87F29" w:rsidR="006638C3" w:rsidRDefault="006638C3" w:rsidP="00750736">
      <w:pPr>
        <w:pStyle w:val="Listenabsatz"/>
        <w:numPr>
          <w:ilvl w:val="0"/>
          <w:numId w:val="9"/>
        </w:numPr>
        <w:spacing w:line="276" w:lineRule="auto"/>
        <w:rPr>
          <w:rFonts w:cs="Arial"/>
          <w:sz w:val="22"/>
        </w:rPr>
      </w:pPr>
      <w:r>
        <w:rPr>
          <w:rFonts w:cs="Arial"/>
          <w:sz w:val="22"/>
        </w:rPr>
        <w:t>18.</w:t>
      </w:r>
      <w:r w:rsidRPr="00495A08">
        <w:rPr>
          <w:rFonts w:cs="Arial"/>
          <w:sz w:val="22"/>
        </w:rPr>
        <w:t xml:space="preserve"> April</w:t>
      </w:r>
      <w:r>
        <w:rPr>
          <w:rFonts w:cs="Arial"/>
          <w:sz w:val="22"/>
        </w:rPr>
        <w:t xml:space="preserve"> 2024</w:t>
      </w:r>
      <w:r w:rsidRPr="00495A08">
        <w:rPr>
          <w:rFonts w:cs="Arial"/>
          <w:sz w:val="22"/>
        </w:rPr>
        <w:t xml:space="preserve">: </w:t>
      </w:r>
      <w:proofErr w:type="spellStart"/>
      <w:r w:rsidRPr="00750736">
        <w:rPr>
          <w:rFonts w:cs="Arial"/>
          <w:sz w:val="22"/>
        </w:rPr>
        <w:t>Welterbetag</w:t>
      </w:r>
      <w:proofErr w:type="spellEnd"/>
      <w:r w:rsidRPr="00750736">
        <w:rPr>
          <w:rFonts w:cs="Arial"/>
          <w:sz w:val="22"/>
        </w:rPr>
        <w:t xml:space="preserve">, Präsentation der digitalen 3D-Darstellung der </w:t>
      </w:r>
      <w:r w:rsidR="00750736" w:rsidRPr="00750736">
        <w:rPr>
          <w:rFonts w:cs="Arial"/>
          <w:sz w:val="22"/>
        </w:rPr>
        <w:t xml:space="preserve">bauhistorischen Entwicklung von Wolf Dietrich von </w:t>
      </w:r>
      <w:proofErr w:type="spellStart"/>
      <w:r w:rsidR="00750736" w:rsidRPr="00750736">
        <w:rPr>
          <w:rFonts w:cs="Arial"/>
          <w:sz w:val="22"/>
        </w:rPr>
        <w:t>Raitenau</w:t>
      </w:r>
      <w:proofErr w:type="spellEnd"/>
      <w:r w:rsidR="00750736" w:rsidRPr="00750736">
        <w:rPr>
          <w:rFonts w:cs="Arial"/>
          <w:sz w:val="22"/>
        </w:rPr>
        <w:t xml:space="preserve"> (1587) bis Hieronymus Graf </w:t>
      </w:r>
      <w:proofErr w:type="spellStart"/>
      <w:r w:rsidR="00750736" w:rsidRPr="00750736">
        <w:rPr>
          <w:rFonts w:cs="Arial"/>
          <w:sz w:val="22"/>
        </w:rPr>
        <w:t>Colloredo</w:t>
      </w:r>
      <w:proofErr w:type="spellEnd"/>
      <w:r w:rsidR="00750736" w:rsidRPr="00750736">
        <w:rPr>
          <w:rFonts w:cs="Arial"/>
          <w:sz w:val="22"/>
        </w:rPr>
        <w:t xml:space="preserve"> (1803).</w:t>
      </w:r>
    </w:p>
    <w:p w14:paraId="1D89E583" w14:textId="77777777" w:rsidR="006638C3" w:rsidRPr="00750736" w:rsidRDefault="006638C3" w:rsidP="006638C3">
      <w:pPr>
        <w:spacing w:line="276" w:lineRule="auto"/>
        <w:rPr>
          <w:rFonts w:cs="Arial"/>
          <w:b/>
          <w:sz w:val="22"/>
        </w:rPr>
      </w:pPr>
      <w:r w:rsidRPr="00495A08">
        <w:rPr>
          <w:rFonts w:cs="Arial"/>
          <w:b/>
          <w:sz w:val="22"/>
        </w:rPr>
        <w:t>Mai</w:t>
      </w:r>
    </w:p>
    <w:p w14:paraId="4E369AF8" w14:textId="5BEDE882" w:rsidR="006638C3" w:rsidRPr="00750736" w:rsidRDefault="006638C3" w:rsidP="006638C3">
      <w:pPr>
        <w:pStyle w:val="Listenabsatz"/>
        <w:numPr>
          <w:ilvl w:val="0"/>
          <w:numId w:val="10"/>
        </w:numPr>
        <w:spacing w:line="276" w:lineRule="auto"/>
        <w:rPr>
          <w:rFonts w:cs="Arial"/>
          <w:sz w:val="22"/>
        </w:rPr>
      </w:pPr>
      <w:r w:rsidRPr="00750736">
        <w:rPr>
          <w:rFonts w:cs="Arial"/>
          <w:sz w:val="22"/>
        </w:rPr>
        <w:t xml:space="preserve">11. Mai 2024: 10 Jahre </w:t>
      </w:r>
      <w:proofErr w:type="spellStart"/>
      <w:r w:rsidRPr="00750736">
        <w:rPr>
          <w:rFonts w:cs="Arial"/>
          <w:sz w:val="22"/>
        </w:rPr>
        <w:t>DomQuartier</w:t>
      </w:r>
      <w:proofErr w:type="spellEnd"/>
      <w:r w:rsidR="00750736" w:rsidRPr="00750736">
        <w:rPr>
          <w:rFonts w:cs="Arial"/>
          <w:sz w:val="22"/>
        </w:rPr>
        <w:t xml:space="preserve"> Salzburg</w:t>
      </w:r>
      <w:r w:rsidRPr="00750736">
        <w:rPr>
          <w:rFonts w:cs="Arial"/>
          <w:sz w:val="22"/>
        </w:rPr>
        <w:t>, Tag der offenen Tür</w:t>
      </w:r>
      <w:r w:rsidR="00750736" w:rsidRPr="00750736">
        <w:rPr>
          <w:rFonts w:cs="Arial"/>
          <w:sz w:val="22"/>
        </w:rPr>
        <w:t xml:space="preserve">: </w:t>
      </w:r>
      <w:hyperlink r:id="rId8" w:history="1">
        <w:r w:rsidR="00750736" w:rsidRPr="00750736">
          <w:rPr>
            <w:rStyle w:val="Hyperlink"/>
            <w:rFonts w:eastAsia="Times New Roman" w:cs="Arial"/>
            <w:sz w:val="21"/>
            <w:szCs w:val="21"/>
          </w:rPr>
          <w:t>www.domquartier.at/veranstaltung/zehn-jahre-domquartier</w:t>
        </w:r>
      </w:hyperlink>
    </w:p>
    <w:p w14:paraId="1FE407C5" w14:textId="77C30FD9" w:rsidR="006638C3" w:rsidRPr="007574C8" w:rsidRDefault="006638C3" w:rsidP="006638C3">
      <w:pPr>
        <w:pStyle w:val="Listenabsatz"/>
        <w:numPr>
          <w:ilvl w:val="0"/>
          <w:numId w:val="10"/>
        </w:numPr>
        <w:spacing w:line="276" w:lineRule="auto"/>
        <w:rPr>
          <w:rFonts w:cs="Arial"/>
          <w:sz w:val="22"/>
        </w:rPr>
      </w:pPr>
      <w:r w:rsidRPr="00750736">
        <w:rPr>
          <w:rFonts w:cs="Arial"/>
          <w:sz w:val="22"/>
        </w:rPr>
        <w:t>17. Mai 2024: Jubiläumstag der Gründung des</w:t>
      </w:r>
      <w:r w:rsidRPr="00495A08">
        <w:rPr>
          <w:rFonts w:cs="Arial"/>
          <w:sz w:val="22"/>
        </w:rPr>
        <w:t xml:space="preserve"> </w:t>
      </w:r>
      <w:proofErr w:type="spellStart"/>
      <w:r w:rsidRPr="00495A08">
        <w:rPr>
          <w:rFonts w:cs="Arial"/>
          <w:sz w:val="22"/>
        </w:rPr>
        <w:t>DomQuartiers</w:t>
      </w:r>
      <w:proofErr w:type="spellEnd"/>
      <w:r w:rsidRPr="00495A08">
        <w:rPr>
          <w:rFonts w:cs="Arial"/>
          <w:sz w:val="22"/>
        </w:rPr>
        <w:t xml:space="preserve">, „10 Jahre </w:t>
      </w:r>
      <w:proofErr w:type="spellStart"/>
      <w:r w:rsidRPr="00495A08">
        <w:rPr>
          <w:rFonts w:cs="Arial"/>
          <w:sz w:val="22"/>
        </w:rPr>
        <w:t>DomQuartier</w:t>
      </w:r>
      <w:proofErr w:type="spellEnd"/>
      <w:r w:rsidR="00750736">
        <w:rPr>
          <w:rFonts w:cs="Arial"/>
          <w:sz w:val="22"/>
        </w:rPr>
        <w:t xml:space="preserve"> Salzburg</w:t>
      </w:r>
      <w:r w:rsidRPr="00495A08">
        <w:rPr>
          <w:rFonts w:cs="Arial"/>
          <w:sz w:val="22"/>
        </w:rPr>
        <w:t>“, Festakt für geladene Gäste</w:t>
      </w:r>
    </w:p>
    <w:p w14:paraId="0A0AC4B8" w14:textId="77777777" w:rsidR="006638C3" w:rsidRPr="00495A08" w:rsidRDefault="006638C3" w:rsidP="006638C3">
      <w:pPr>
        <w:spacing w:line="276" w:lineRule="auto"/>
        <w:rPr>
          <w:rFonts w:cs="Arial"/>
          <w:b/>
          <w:sz w:val="22"/>
        </w:rPr>
      </w:pPr>
      <w:r w:rsidRPr="00495A08">
        <w:rPr>
          <w:rFonts w:cs="Arial"/>
          <w:b/>
          <w:sz w:val="22"/>
        </w:rPr>
        <w:t>Juni</w:t>
      </w:r>
    </w:p>
    <w:p w14:paraId="5A298A81" w14:textId="3AB4F4EE" w:rsidR="006638C3" w:rsidRPr="007574C8" w:rsidRDefault="00750736" w:rsidP="006638C3">
      <w:pPr>
        <w:pStyle w:val="Listenabsatz"/>
        <w:numPr>
          <w:ilvl w:val="0"/>
          <w:numId w:val="11"/>
        </w:numPr>
        <w:spacing w:line="276" w:lineRule="auto"/>
        <w:rPr>
          <w:rFonts w:cs="Arial"/>
          <w:sz w:val="22"/>
        </w:rPr>
      </w:pPr>
      <w:r>
        <w:rPr>
          <w:rFonts w:cs="Arial"/>
          <w:sz w:val="22"/>
        </w:rPr>
        <w:t>Ab 21</w:t>
      </w:r>
      <w:r w:rsidR="006638C3" w:rsidRPr="00495A08">
        <w:rPr>
          <w:rFonts w:cs="Arial"/>
          <w:sz w:val="22"/>
        </w:rPr>
        <w:t>.</w:t>
      </w:r>
      <w:r w:rsidR="006638C3">
        <w:rPr>
          <w:rFonts w:cs="Arial"/>
          <w:sz w:val="22"/>
        </w:rPr>
        <w:t xml:space="preserve"> Juni 2024:</w:t>
      </w:r>
      <w:r w:rsidR="006638C3" w:rsidRPr="00495A08">
        <w:rPr>
          <w:rFonts w:cs="Arial"/>
          <w:sz w:val="22"/>
        </w:rPr>
        <w:t xml:space="preserve"> </w:t>
      </w:r>
      <w:r>
        <w:rPr>
          <w:rFonts w:cs="Arial"/>
          <w:sz w:val="22"/>
        </w:rPr>
        <w:t xml:space="preserve">Sonderausstellung </w:t>
      </w:r>
      <w:r w:rsidR="006638C3" w:rsidRPr="00495A08">
        <w:rPr>
          <w:rFonts w:cs="Arial"/>
          <w:sz w:val="22"/>
        </w:rPr>
        <w:t>„Die Farben der Serenissima: Venezianische Meisterwerke von Tizian bis Canaletto“ (21.6.</w:t>
      </w:r>
      <w:r w:rsidR="0081468C">
        <w:rPr>
          <w:rFonts w:cs="Arial"/>
          <w:sz w:val="22"/>
        </w:rPr>
        <w:t>20</w:t>
      </w:r>
      <w:r w:rsidR="006638C3" w:rsidRPr="00495A08">
        <w:rPr>
          <w:rFonts w:cs="Arial"/>
          <w:sz w:val="22"/>
        </w:rPr>
        <w:t>24</w:t>
      </w:r>
      <w:r w:rsidR="0081468C">
        <w:rPr>
          <w:rFonts w:cs="Arial"/>
          <w:sz w:val="22"/>
        </w:rPr>
        <w:t xml:space="preserve"> - </w:t>
      </w:r>
      <w:r w:rsidR="006638C3" w:rsidRPr="00495A08">
        <w:rPr>
          <w:rFonts w:cs="Arial"/>
          <w:sz w:val="22"/>
        </w:rPr>
        <w:t>6.1.</w:t>
      </w:r>
      <w:r w:rsidR="0081468C">
        <w:rPr>
          <w:rFonts w:cs="Arial"/>
          <w:sz w:val="22"/>
        </w:rPr>
        <w:t>20</w:t>
      </w:r>
      <w:r w:rsidR="006638C3" w:rsidRPr="00495A08">
        <w:rPr>
          <w:rFonts w:cs="Arial"/>
          <w:sz w:val="22"/>
        </w:rPr>
        <w:t>25)</w:t>
      </w:r>
      <w:r w:rsidR="006638C3">
        <w:rPr>
          <w:rFonts w:cs="Arial"/>
          <w:sz w:val="22"/>
        </w:rPr>
        <w:br/>
        <w:t>Gastauftritt des Kunsthistorischen Museums Wien</w:t>
      </w:r>
    </w:p>
    <w:p w14:paraId="06B35188" w14:textId="77777777" w:rsidR="006638C3" w:rsidRPr="00495A08" w:rsidRDefault="006638C3" w:rsidP="006638C3">
      <w:pPr>
        <w:spacing w:line="276" w:lineRule="auto"/>
        <w:rPr>
          <w:rFonts w:cs="Arial"/>
          <w:b/>
          <w:sz w:val="22"/>
        </w:rPr>
      </w:pPr>
      <w:r w:rsidRPr="00495A08">
        <w:rPr>
          <w:rFonts w:cs="Arial"/>
          <w:b/>
          <w:sz w:val="22"/>
        </w:rPr>
        <w:t>Juli</w:t>
      </w:r>
    </w:p>
    <w:p w14:paraId="72865AFF" w14:textId="61D63D3B" w:rsidR="006638C3" w:rsidRDefault="006638C3" w:rsidP="006638C3">
      <w:pPr>
        <w:pStyle w:val="Listenabsatz"/>
        <w:numPr>
          <w:ilvl w:val="0"/>
          <w:numId w:val="12"/>
        </w:numPr>
        <w:spacing w:line="276" w:lineRule="auto"/>
        <w:rPr>
          <w:rFonts w:cs="Arial"/>
          <w:sz w:val="22"/>
        </w:rPr>
      </w:pPr>
      <w:r w:rsidRPr="00495A08">
        <w:rPr>
          <w:rFonts w:cs="Arial"/>
          <w:sz w:val="22"/>
        </w:rPr>
        <w:t>20.</w:t>
      </w:r>
      <w:r>
        <w:rPr>
          <w:rFonts w:cs="Arial"/>
          <w:sz w:val="22"/>
        </w:rPr>
        <w:t xml:space="preserve"> Juli 2024:</w:t>
      </w:r>
      <w:r w:rsidRPr="00495A08">
        <w:rPr>
          <w:rFonts w:cs="Arial"/>
          <w:sz w:val="22"/>
        </w:rPr>
        <w:t xml:space="preserve"> Fest zur Festspieleröffnung</w:t>
      </w:r>
      <w:r w:rsidR="00750736">
        <w:rPr>
          <w:rFonts w:cs="Arial"/>
          <w:sz w:val="22"/>
        </w:rPr>
        <w:t xml:space="preserve">. Eine musikalische Entdeckungsreise nördlich und südlich der Alpen, </w:t>
      </w:r>
      <w:proofErr w:type="spellStart"/>
      <w:proofErr w:type="gramStart"/>
      <w:r w:rsidR="00750736">
        <w:rPr>
          <w:rFonts w:cs="Arial"/>
          <w:sz w:val="22"/>
        </w:rPr>
        <w:t>Kurator:innen</w:t>
      </w:r>
      <w:proofErr w:type="gramEnd"/>
      <w:r w:rsidR="00750736">
        <w:rPr>
          <w:rFonts w:cs="Arial"/>
          <w:sz w:val="22"/>
        </w:rPr>
        <w:t>-Führungen</w:t>
      </w:r>
      <w:proofErr w:type="spellEnd"/>
      <w:r w:rsidR="00750736">
        <w:rPr>
          <w:rFonts w:cs="Arial"/>
          <w:sz w:val="22"/>
        </w:rPr>
        <w:t>, Offenes Kunstlabor und mehr!</w:t>
      </w:r>
    </w:p>
    <w:p w14:paraId="72F7EBA7" w14:textId="77777777" w:rsidR="00750736" w:rsidRPr="00750736" w:rsidRDefault="00750736" w:rsidP="00750736">
      <w:pPr>
        <w:spacing w:line="240" w:lineRule="auto"/>
        <w:rPr>
          <w:rFonts w:cs="Arial"/>
          <w:sz w:val="22"/>
        </w:rPr>
      </w:pPr>
    </w:p>
    <w:p w14:paraId="275DE159" w14:textId="77777777" w:rsidR="006638C3" w:rsidRPr="00750736" w:rsidRDefault="006638C3" w:rsidP="00750736">
      <w:pPr>
        <w:spacing w:line="276" w:lineRule="auto"/>
        <w:rPr>
          <w:rFonts w:cs="Arial"/>
          <w:b/>
          <w:sz w:val="22"/>
        </w:rPr>
      </w:pPr>
      <w:r w:rsidRPr="00750736">
        <w:rPr>
          <w:rFonts w:cs="Arial"/>
          <w:b/>
          <w:sz w:val="22"/>
        </w:rPr>
        <w:t>August</w:t>
      </w:r>
    </w:p>
    <w:p w14:paraId="579ADEC9" w14:textId="567D0E72" w:rsidR="006638C3" w:rsidRPr="00750736" w:rsidRDefault="006638C3" w:rsidP="00750736">
      <w:pPr>
        <w:numPr>
          <w:ilvl w:val="0"/>
          <w:numId w:val="15"/>
        </w:numPr>
        <w:spacing w:before="100" w:beforeAutospacing="1" w:after="100" w:afterAutospacing="1" w:line="276" w:lineRule="auto"/>
        <w:rPr>
          <w:rFonts w:ascii="Helvetica" w:eastAsia="Times New Roman" w:hAnsi="Helvetica"/>
          <w:strike/>
          <w:sz w:val="21"/>
          <w:szCs w:val="21"/>
        </w:rPr>
      </w:pPr>
      <w:r w:rsidRPr="00750736">
        <w:rPr>
          <w:rFonts w:cs="Arial"/>
          <w:sz w:val="22"/>
        </w:rPr>
        <w:t xml:space="preserve">31. August 2024: </w:t>
      </w:r>
      <w:r w:rsidR="00750736" w:rsidRPr="00750736">
        <w:rPr>
          <w:rFonts w:ascii="Helvetica" w:eastAsia="Times New Roman" w:hAnsi="Helvetica"/>
          <w:sz w:val="21"/>
          <w:szCs w:val="21"/>
        </w:rPr>
        <w:t xml:space="preserve">„Venezianisches Fest“ </w:t>
      </w:r>
      <w:r w:rsidR="00750736" w:rsidRPr="00750736">
        <w:rPr>
          <w:rFonts w:ascii="Helvetica" w:eastAsia="Times New Roman" w:hAnsi="Helvetica"/>
          <w:sz w:val="21"/>
          <w:szCs w:val="21"/>
        </w:rPr>
        <w:t>(</w:t>
      </w:r>
      <w:proofErr w:type="spellStart"/>
      <w:r w:rsidR="00750736" w:rsidRPr="00750736">
        <w:rPr>
          <w:rFonts w:ascii="Helvetica" w:eastAsia="Times New Roman" w:hAnsi="Helvetica"/>
          <w:i/>
          <w:sz w:val="21"/>
          <w:szCs w:val="21"/>
        </w:rPr>
        <w:t>Festa</w:t>
      </w:r>
      <w:proofErr w:type="spellEnd"/>
      <w:r w:rsidR="00750736" w:rsidRPr="00750736">
        <w:rPr>
          <w:rFonts w:ascii="Helvetica" w:eastAsia="Times New Roman" w:hAnsi="Helvetica"/>
          <w:i/>
          <w:sz w:val="21"/>
          <w:szCs w:val="21"/>
        </w:rPr>
        <w:t xml:space="preserve"> </w:t>
      </w:r>
      <w:proofErr w:type="spellStart"/>
      <w:r w:rsidR="00750736" w:rsidRPr="00750736">
        <w:rPr>
          <w:rFonts w:ascii="Helvetica" w:eastAsia="Times New Roman" w:hAnsi="Helvetica"/>
          <w:i/>
          <w:sz w:val="21"/>
          <w:szCs w:val="21"/>
        </w:rPr>
        <w:t>Veneziana</w:t>
      </w:r>
      <w:proofErr w:type="spellEnd"/>
      <w:r w:rsidR="00750736" w:rsidRPr="00750736">
        <w:rPr>
          <w:rFonts w:ascii="Helvetica" w:eastAsia="Times New Roman" w:hAnsi="Helvetica"/>
          <w:sz w:val="21"/>
          <w:szCs w:val="21"/>
        </w:rPr>
        <w:t xml:space="preserve">) </w:t>
      </w:r>
      <w:r w:rsidR="00750736" w:rsidRPr="00750736">
        <w:rPr>
          <w:rFonts w:ascii="Helvetica" w:eastAsia="Times New Roman" w:hAnsi="Helvetica"/>
          <w:sz w:val="21"/>
          <w:szCs w:val="21"/>
        </w:rPr>
        <w:t xml:space="preserve">anlässlich der Sonderausstellung „Die Farben der Serenissima“ und des Jubiläums des </w:t>
      </w:r>
      <w:proofErr w:type="spellStart"/>
      <w:r w:rsidR="00750736" w:rsidRPr="00750736">
        <w:rPr>
          <w:rFonts w:ascii="Helvetica" w:eastAsia="Times New Roman" w:hAnsi="Helvetica"/>
          <w:sz w:val="21"/>
          <w:szCs w:val="21"/>
        </w:rPr>
        <w:t>DomQuartiers</w:t>
      </w:r>
      <w:proofErr w:type="spellEnd"/>
      <w:r w:rsidR="00750736" w:rsidRPr="00750736">
        <w:rPr>
          <w:rFonts w:ascii="Helvetica" w:eastAsia="Times New Roman" w:hAnsi="Helvetica"/>
          <w:sz w:val="21"/>
          <w:szCs w:val="21"/>
        </w:rPr>
        <w:t xml:space="preserve"> unter Einbezug der gesamten Stadt und auch als Hommage an den Fürsterzbischof Marcus </w:t>
      </w:r>
      <w:proofErr w:type="spellStart"/>
      <w:r w:rsidR="00750736" w:rsidRPr="00750736">
        <w:rPr>
          <w:rFonts w:ascii="Helvetica" w:eastAsia="Times New Roman" w:hAnsi="Helvetica"/>
          <w:sz w:val="21"/>
          <w:szCs w:val="21"/>
        </w:rPr>
        <w:t>Sitticus</w:t>
      </w:r>
      <w:proofErr w:type="spellEnd"/>
      <w:r w:rsidR="00750736" w:rsidRPr="00750736">
        <w:rPr>
          <w:rFonts w:ascii="Helvetica" w:eastAsia="Times New Roman" w:hAnsi="Helvetica"/>
          <w:sz w:val="21"/>
          <w:szCs w:val="21"/>
        </w:rPr>
        <w:t>, der sowohl öffentliche Feste venezianischer Art als auch neue musikdramatische Unterhaltungsformate aus dem Süden nach Salzburg an seinen Hof holte.</w:t>
      </w:r>
    </w:p>
    <w:p w14:paraId="2786169B" w14:textId="77777777" w:rsidR="006638C3" w:rsidRPr="00495A08" w:rsidRDefault="006638C3" w:rsidP="006638C3">
      <w:pPr>
        <w:spacing w:line="276" w:lineRule="auto"/>
        <w:rPr>
          <w:rFonts w:cs="Arial"/>
          <w:b/>
          <w:sz w:val="22"/>
        </w:rPr>
      </w:pPr>
      <w:r w:rsidRPr="00495A08">
        <w:rPr>
          <w:rFonts w:cs="Arial"/>
          <w:b/>
          <w:sz w:val="22"/>
        </w:rPr>
        <w:t>November</w:t>
      </w:r>
    </w:p>
    <w:p w14:paraId="528A86E7" w14:textId="27B39B51" w:rsidR="001D4ED9" w:rsidRPr="00744B0C" w:rsidRDefault="006638C3" w:rsidP="006638C3">
      <w:pPr>
        <w:pStyle w:val="Listenabsatz"/>
        <w:numPr>
          <w:ilvl w:val="0"/>
          <w:numId w:val="8"/>
        </w:numPr>
        <w:spacing w:line="276" w:lineRule="auto"/>
        <w:rPr>
          <w:rFonts w:cs="Arial"/>
          <w:sz w:val="22"/>
        </w:rPr>
      </w:pPr>
      <w:r w:rsidRPr="00495A08">
        <w:rPr>
          <w:rFonts w:cs="Arial"/>
          <w:sz w:val="22"/>
        </w:rPr>
        <w:t>7.</w:t>
      </w:r>
      <w:r>
        <w:rPr>
          <w:rFonts w:cs="Arial"/>
          <w:sz w:val="22"/>
        </w:rPr>
        <w:t xml:space="preserve"> und 8. November 2024:</w:t>
      </w:r>
      <w:r w:rsidRPr="00495A08">
        <w:rPr>
          <w:rFonts w:cs="Arial"/>
          <w:sz w:val="22"/>
        </w:rPr>
        <w:t xml:space="preserve"> Öffentliche Tagung zu den Beziehungen zwischen Salzb</w:t>
      </w:r>
      <w:r w:rsidR="00750736">
        <w:rPr>
          <w:rFonts w:cs="Arial"/>
          <w:sz w:val="22"/>
        </w:rPr>
        <w:t>urg und Venedig anlässlich der Sondera</w:t>
      </w:r>
      <w:r w:rsidRPr="00495A08">
        <w:rPr>
          <w:rFonts w:cs="Arial"/>
          <w:sz w:val="22"/>
        </w:rPr>
        <w:t>usstellung „Die Farben der Serenissima“ (mit Abendkonzert</w:t>
      </w:r>
      <w:r w:rsidR="00750736">
        <w:rPr>
          <w:rFonts w:cs="Arial"/>
          <w:sz w:val="22"/>
        </w:rPr>
        <w:t xml:space="preserve"> – Kammermusik der </w:t>
      </w:r>
      <w:proofErr w:type="spellStart"/>
      <w:r w:rsidR="00750736">
        <w:rPr>
          <w:rFonts w:cs="Arial"/>
          <w:sz w:val="22"/>
        </w:rPr>
        <w:t>Camerata</w:t>
      </w:r>
      <w:proofErr w:type="spellEnd"/>
      <w:r w:rsidR="00750736">
        <w:rPr>
          <w:rFonts w:cs="Arial"/>
          <w:sz w:val="22"/>
        </w:rPr>
        <w:t xml:space="preserve"> Salzburg -</w:t>
      </w:r>
      <w:r w:rsidRPr="00495A08">
        <w:rPr>
          <w:rFonts w:cs="Arial"/>
          <w:sz w:val="22"/>
        </w:rPr>
        <w:t xml:space="preserve"> am 7.</w:t>
      </w:r>
      <w:r>
        <w:rPr>
          <w:rFonts w:cs="Arial"/>
          <w:sz w:val="22"/>
        </w:rPr>
        <w:t xml:space="preserve"> November 2024).</w:t>
      </w:r>
    </w:p>
    <w:p w14:paraId="682A065E" w14:textId="77777777" w:rsidR="005205F8" w:rsidRDefault="005205F8" w:rsidP="005817B7">
      <w:pPr>
        <w:pStyle w:val="Default"/>
        <w:spacing w:line="360" w:lineRule="auto"/>
        <w:rPr>
          <w:b/>
          <w:color w:val="auto"/>
          <w:sz w:val="22"/>
          <w:szCs w:val="22"/>
        </w:rPr>
      </w:pPr>
      <w:bookmarkStart w:id="0" w:name="_GoBack"/>
      <w:bookmarkEnd w:id="0"/>
    </w:p>
    <w:p w14:paraId="2966B9DE" w14:textId="77777777" w:rsidR="00744B0C" w:rsidRDefault="00744B0C" w:rsidP="005817B7">
      <w:pPr>
        <w:pStyle w:val="Default"/>
        <w:spacing w:line="360" w:lineRule="auto"/>
        <w:rPr>
          <w:b/>
          <w:color w:val="auto"/>
          <w:sz w:val="22"/>
          <w:szCs w:val="22"/>
        </w:rPr>
      </w:pPr>
    </w:p>
    <w:p w14:paraId="63AAD06E" w14:textId="1C9208C2" w:rsidR="005817B7" w:rsidRPr="00CA0BF5" w:rsidRDefault="00744B0C" w:rsidP="005817B7">
      <w:pPr>
        <w:pStyle w:val="Default"/>
        <w:spacing w:line="360" w:lineRule="auto"/>
        <w:rPr>
          <w:color w:val="auto"/>
          <w:sz w:val="22"/>
          <w:szCs w:val="22"/>
          <w:u w:val="single"/>
        </w:rPr>
      </w:pPr>
      <w:r>
        <w:rPr>
          <w:b/>
          <w:color w:val="auto"/>
          <w:sz w:val="22"/>
          <w:szCs w:val="22"/>
        </w:rPr>
        <w:t>P</w:t>
      </w:r>
      <w:r w:rsidR="005817B7" w:rsidRPr="00CA0BF5">
        <w:rPr>
          <w:b/>
          <w:color w:val="auto"/>
          <w:sz w:val="22"/>
          <w:szCs w:val="22"/>
        </w:rPr>
        <w:t xml:space="preserve">ressekontakte &amp; Rückfragen: </w:t>
      </w:r>
      <w:r w:rsidR="005817B7" w:rsidRPr="00CA0BF5">
        <w:rPr>
          <w:b/>
          <w:color w:val="auto"/>
          <w:sz w:val="22"/>
          <w:szCs w:val="22"/>
        </w:rPr>
        <w:br/>
      </w:r>
      <w:r w:rsidR="005817B7" w:rsidRPr="00CA0BF5">
        <w:rPr>
          <w:color w:val="auto"/>
          <w:sz w:val="22"/>
          <w:szCs w:val="22"/>
        </w:rPr>
        <w:t xml:space="preserve">Helena Stiller, </w:t>
      </w:r>
      <w:hyperlink r:id="rId9" w:history="1">
        <w:r w:rsidR="005817B7" w:rsidRPr="00CA0BF5">
          <w:rPr>
            <w:rStyle w:val="Hyperlink"/>
            <w:color w:val="auto"/>
            <w:sz w:val="22"/>
            <w:szCs w:val="22"/>
          </w:rPr>
          <w:t>presse@domquartier.at</w:t>
        </w:r>
      </w:hyperlink>
      <w:r w:rsidR="005817B7" w:rsidRPr="00CA0BF5">
        <w:rPr>
          <w:rStyle w:val="Hyperlink"/>
          <w:color w:val="auto"/>
          <w:sz w:val="22"/>
          <w:szCs w:val="22"/>
          <w:u w:val="none"/>
        </w:rPr>
        <w:t xml:space="preserve">  </w:t>
      </w:r>
      <w:r w:rsidR="005817B7" w:rsidRPr="00CA0BF5">
        <w:rPr>
          <w:color w:val="auto"/>
          <w:sz w:val="22"/>
          <w:szCs w:val="22"/>
        </w:rPr>
        <w:t>Tel.: +43 662 80 42 2108</w:t>
      </w:r>
    </w:p>
    <w:p w14:paraId="1F206E3B" w14:textId="43045A31" w:rsidR="005817B7" w:rsidRPr="00C82887" w:rsidRDefault="005817B7" w:rsidP="00C82887">
      <w:pPr>
        <w:pStyle w:val="Default"/>
        <w:spacing w:line="360" w:lineRule="auto"/>
        <w:rPr>
          <w:color w:val="auto"/>
          <w:sz w:val="22"/>
          <w:szCs w:val="22"/>
        </w:rPr>
      </w:pPr>
      <w:r w:rsidRPr="00CA0BF5">
        <w:rPr>
          <w:bCs/>
          <w:color w:val="auto"/>
          <w:sz w:val="22"/>
          <w:szCs w:val="22"/>
        </w:rPr>
        <w:t>Mick Weinberger,</w:t>
      </w:r>
      <w:r w:rsidRPr="00CA0BF5">
        <w:rPr>
          <w:b/>
          <w:color w:val="auto"/>
          <w:sz w:val="22"/>
          <w:szCs w:val="22"/>
        </w:rPr>
        <w:t xml:space="preserve"> </w:t>
      </w:r>
      <w:hyperlink r:id="rId10" w:history="1">
        <w:r w:rsidR="00A94847" w:rsidRPr="00496150">
          <w:rPr>
            <w:rStyle w:val="Hyperlink"/>
            <w:sz w:val="22"/>
            <w:szCs w:val="22"/>
          </w:rPr>
          <w:t>domquartier@ikp.at</w:t>
        </w:r>
      </w:hyperlink>
      <w:r w:rsidRPr="00CA0BF5">
        <w:rPr>
          <w:rStyle w:val="Hyperlink"/>
          <w:color w:val="auto"/>
          <w:sz w:val="22"/>
          <w:szCs w:val="22"/>
          <w:u w:val="none"/>
        </w:rPr>
        <w:t xml:space="preserve">  </w:t>
      </w:r>
      <w:r w:rsidRPr="00CA0BF5">
        <w:rPr>
          <w:color w:val="auto"/>
          <w:sz w:val="22"/>
          <w:szCs w:val="22"/>
        </w:rPr>
        <w:t xml:space="preserve">Tel.: </w:t>
      </w:r>
      <w:r w:rsidRPr="00CA0BF5">
        <w:rPr>
          <w:rStyle w:val="Hyperlink"/>
          <w:color w:val="auto"/>
          <w:sz w:val="22"/>
          <w:szCs w:val="22"/>
          <w:u w:val="none"/>
        </w:rPr>
        <w:t xml:space="preserve">+43 699 </w:t>
      </w:r>
      <w:r w:rsidRPr="00D6356B">
        <w:rPr>
          <w:rStyle w:val="Hyperlink"/>
          <w:color w:val="auto"/>
          <w:sz w:val="22"/>
          <w:szCs w:val="22"/>
          <w:u w:val="none"/>
        </w:rPr>
        <w:t>10 66 32 58</w:t>
      </w:r>
    </w:p>
    <w:sectPr w:rsidR="005817B7" w:rsidRPr="00C82887" w:rsidSect="00FC5806">
      <w:headerReference w:type="default" r:id="rId11"/>
      <w:footerReference w:type="default" r:id="rId12"/>
      <w:pgSz w:w="11906" w:h="16838"/>
      <w:pgMar w:top="2808" w:right="1418"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DFCFC" w14:textId="77777777" w:rsidR="00123E3B" w:rsidRDefault="00123E3B">
      <w:pPr>
        <w:spacing w:line="240" w:lineRule="auto"/>
      </w:pPr>
      <w:r>
        <w:separator/>
      </w:r>
    </w:p>
  </w:endnote>
  <w:endnote w:type="continuationSeparator" w:id="0">
    <w:p w14:paraId="3A9C1D98" w14:textId="77777777" w:rsidR="00123E3B" w:rsidRDefault="00123E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06C00" w14:textId="77777777" w:rsidR="00123E3B" w:rsidRDefault="00123E3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B198B" w14:textId="77777777" w:rsidR="00123E3B" w:rsidRDefault="00123E3B">
      <w:pPr>
        <w:spacing w:line="240" w:lineRule="auto"/>
      </w:pPr>
      <w:r>
        <w:separator/>
      </w:r>
    </w:p>
  </w:footnote>
  <w:footnote w:type="continuationSeparator" w:id="0">
    <w:p w14:paraId="56FE88B2" w14:textId="77777777" w:rsidR="00123E3B" w:rsidRDefault="00123E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324AD" w14:textId="77777777" w:rsidR="00123E3B" w:rsidRDefault="00123E3B" w:rsidP="00FC5806">
    <w:pPr>
      <w:pStyle w:val="Kopfzeile"/>
    </w:pPr>
    <w:r w:rsidRPr="005C0B20">
      <w:rPr>
        <w:noProof/>
        <w:sz w:val="16"/>
        <w:szCs w:val="16"/>
        <w:lang w:eastAsia="de-AT"/>
      </w:rPr>
      <w:drawing>
        <wp:anchor distT="0" distB="0" distL="114300" distR="114300" simplePos="0" relativeHeight="251659264" behindDoc="0" locked="0" layoutInCell="1" allowOverlap="1" wp14:anchorId="5DDF690D" wp14:editId="5ECE0BB6">
          <wp:simplePos x="0" y="0"/>
          <wp:positionH relativeFrom="leftMargin">
            <wp:posOffset>327025</wp:posOffset>
          </wp:positionH>
          <wp:positionV relativeFrom="topMargin">
            <wp:posOffset>341961</wp:posOffset>
          </wp:positionV>
          <wp:extent cx="2620645" cy="665480"/>
          <wp:effectExtent l="0" t="0" r="8255" b="127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0645" cy="665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0B20">
      <w:rPr>
        <w:noProof/>
        <w:sz w:val="16"/>
        <w:szCs w:val="16"/>
        <w:lang w:eastAsia="de-AT"/>
      </w:rPr>
      <mc:AlternateContent>
        <mc:Choice Requires="wps">
          <w:drawing>
            <wp:anchor distT="0" distB="0" distL="114300" distR="114300" simplePos="0" relativeHeight="251661312" behindDoc="1" locked="0" layoutInCell="1" allowOverlap="1" wp14:anchorId="21A43CDB" wp14:editId="34BF5B13">
              <wp:simplePos x="0" y="0"/>
              <wp:positionH relativeFrom="leftMargin">
                <wp:posOffset>165735</wp:posOffset>
              </wp:positionH>
              <wp:positionV relativeFrom="page">
                <wp:posOffset>171781</wp:posOffset>
              </wp:positionV>
              <wp:extent cx="665480" cy="10363835"/>
              <wp:effectExtent l="0" t="0" r="1270" b="0"/>
              <wp:wrapNone/>
              <wp:docPr id="2" name="Rechteck 2"/>
              <wp:cNvGraphicFramePr/>
              <a:graphic xmlns:a="http://schemas.openxmlformats.org/drawingml/2006/main">
                <a:graphicData uri="http://schemas.microsoft.com/office/word/2010/wordprocessingShape">
                  <wps:wsp>
                    <wps:cNvSpPr/>
                    <wps:spPr>
                      <a:xfrm>
                        <a:off x="0" y="0"/>
                        <a:ext cx="665480" cy="10363835"/>
                      </a:xfrm>
                      <a:prstGeom prst="rect">
                        <a:avLst/>
                      </a:prstGeom>
                      <a:solidFill>
                        <a:srgbClr val="B1D6E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AF49985" id="Rechteck 2" o:spid="_x0000_s1026" style="position:absolute;margin-left:13.05pt;margin-top:13.55pt;width:52.4pt;height:816.05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" fillcolor="#b1d6e3" stroked="f" strokeweight="2pt">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B5A87"/>
    <w:multiLevelType w:val="hybridMultilevel"/>
    <w:tmpl w:val="71A2DFD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3FF5BF6"/>
    <w:multiLevelType w:val="hybridMultilevel"/>
    <w:tmpl w:val="888869F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4AB2A3D"/>
    <w:multiLevelType w:val="hybridMultilevel"/>
    <w:tmpl w:val="A66AB5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A0B5B62"/>
    <w:multiLevelType w:val="hybridMultilevel"/>
    <w:tmpl w:val="3E7A25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B59676A"/>
    <w:multiLevelType w:val="hybridMultilevel"/>
    <w:tmpl w:val="268C22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D49218C"/>
    <w:multiLevelType w:val="hybridMultilevel"/>
    <w:tmpl w:val="5044A8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4662332"/>
    <w:multiLevelType w:val="hybridMultilevel"/>
    <w:tmpl w:val="EAC2A9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4A50480"/>
    <w:multiLevelType w:val="hybridMultilevel"/>
    <w:tmpl w:val="1B363A4C"/>
    <w:lvl w:ilvl="0" w:tplc="0C07000F">
      <w:start w:val="1"/>
      <w:numFmt w:val="decimal"/>
      <w:lvlText w:val="%1."/>
      <w:lvlJc w:val="left"/>
      <w:pPr>
        <w:ind w:left="720" w:hanging="360"/>
      </w:pPr>
      <w:rPr>
        <w:rFonts w:hint="default"/>
        <w:color w:val="auto"/>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27E65AC2"/>
    <w:multiLevelType w:val="hybridMultilevel"/>
    <w:tmpl w:val="B8FAF9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04C1BA6"/>
    <w:multiLevelType w:val="multilevel"/>
    <w:tmpl w:val="AF5871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FC7636"/>
    <w:multiLevelType w:val="hybridMultilevel"/>
    <w:tmpl w:val="717C30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E2D774C"/>
    <w:multiLevelType w:val="hybridMultilevel"/>
    <w:tmpl w:val="7EE6D308"/>
    <w:lvl w:ilvl="0" w:tplc="8A927F20">
      <w:numFmt w:val="bullet"/>
      <w:lvlText w:val="-"/>
      <w:lvlJc w:val="left"/>
      <w:pPr>
        <w:ind w:left="1068" w:hanging="360"/>
      </w:pPr>
      <w:rPr>
        <w:rFonts w:ascii="Times New Roman" w:eastAsia="Times New Roman" w:hAnsi="Times New Roman" w:cs="Times New Roman"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2" w15:restartNumberingAfterBreak="0">
    <w:nsid w:val="40F8237F"/>
    <w:multiLevelType w:val="hybridMultilevel"/>
    <w:tmpl w:val="0FE407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1672C2A"/>
    <w:multiLevelType w:val="hybridMultilevel"/>
    <w:tmpl w:val="1F9296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AD61952"/>
    <w:multiLevelType w:val="hybridMultilevel"/>
    <w:tmpl w:val="3E3E646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1"/>
  </w:num>
  <w:num w:numId="4">
    <w:abstractNumId w:val="7"/>
  </w:num>
  <w:num w:numId="5">
    <w:abstractNumId w:val="2"/>
  </w:num>
  <w:num w:numId="6">
    <w:abstractNumId w:val="8"/>
  </w:num>
  <w:num w:numId="7">
    <w:abstractNumId w:val="12"/>
  </w:num>
  <w:num w:numId="8">
    <w:abstractNumId w:val="13"/>
  </w:num>
  <w:num w:numId="9">
    <w:abstractNumId w:val="0"/>
  </w:num>
  <w:num w:numId="10">
    <w:abstractNumId w:val="1"/>
  </w:num>
  <w:num w:numId="11">
    <w:abstractNumId w:val="6"/>
  </w:num>
  <w:num w:numId="12">
    <w:abstractNumId w:val="5"/>
  </w:num>
  <w:num w:numId="13">
    <w:abstractNumId w:val="10"/>
  </w:num>
  <w:num w:numId="14">
    <w:abstractNumId w:val="14"/>
  </w:num>
  <w:num w:numId="15">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578"/>
    <w:rsid w:val="00017B32"/>
    <w:rsid w:val="00020DAD"/>
    <w:rsid w:val="00041465"/>
    <w:rsid w:val="00053A24"/>
    <w:rsid w:val="00056275"/>
    <w:rsid w:val="00074673"/>
    <w:rsid w:val="000848FD"/>
    <w:rsid w:val="00094899"/>
    <w:rsid w:val="000A19D8"/>
    <w:rsid w:val="000B2AB8"/>
    <w:rsid w:val="000C14C3"/>
    <w:rsid w:val="000C693E"/>
    <w:rsid w:val="000F7ACA"/>
    <w:rsid w:val="001102D4"/>
    <w:rsid w:val="00112874"/>
    <w:rsid w:val="00123E3B"/>
    <w:rsid w:val="00155119"/>
    <w:rsid w:val="001759B1"/>
    <w:rsid w:val="00176E60"/>
    <w:rsid w:val="00190BAE"/>
    <w:rsid w:val="00190BD9"/>
    <w:rsid w:val="00191ABD"/>
    <w:rsid w:val="00192AEB"/>
    <w:rsid w:val="00195736"/>
    <w:rsid w:val="001A0E02"/>
    <w:rsid w:val="001A4AD7"/>
    <w:rsid w:val="001B53E7"/>
    <w:rsid w:val="001D3334"/>
    <w:rsid w:val="001D43E1"/>
    <w:rsid w:val="001D4ED9"/>
    <w:rsid w:val="001E38D8"/>
    <w:rsid w:val="00201718"/>
    <w:rsid w:val="00204648"/>
    <w:rsid w:val="00220D74"/>
    <w:rsid w:val="00233A70"/>
    <w:rsid w:val="0024559C"/>
    <w:rsid w:val="0025089E"/>
    <w:rsid w:val="002602ED"/>
    <w:rsid w:val="00262EBA"/>
    <w:rsid w:val="002657DA"/>
    <w:rsid w:val="00276DA7"/>
    <w:rsid w:val="00281E31"/>
    <w:rsid w:val="00290C90"/>
    <w:rsid w:val="00295605"/>
    <w:rsid w:val="002A7026"/>
    <w:rsid w:val="002B100A"/>
    <w:rsid w:val="002E09BC"/>
    <w:rsid w:val="002F6C7C"/>
    <w:rsid w:val="00334DA1"/>
    <w:rsid w:val="003400D2"/>
    <w:rsid w:val="00344A95"/>
    <w:rsid w:val="00345D3E"/>
    <w:rsid w:val="003A087C"/>
    <w:rsid w:val="003A14C6"/>
    <w:rsid w:val="003A4189"/>
    <w:rsid w:val="003B31B2"/>
    <w:rsid w:val="003C04DE"/>
    <w:rsid w:val="003C6330"/>
    <w:rsid w:val="003D168A"/>
    <w:rsid w:val="003F1943"/>
    <w:rsid w:val="003F2FBE"/>
    <w:rsid w:val="003F318B"/>
    <w:rsid w:val="00400253"/>
    <w:rsid w:val="00416F2A"/>
    <w:rsid w:val="00441B90"/>
    <w:rsid w:val="004668E8"/>
    <w:rsid w:val="0047005D"/>
    <w:rsid w:val="00473E84"/>
    <w:rsid w:val="00476973"/>
    <w:rsid w:val="004854DB"/>
    <w:rsid w:val="00491BDF"/>
    <w:rsid w:val="0049349D"/>
    <w:rsid w:val="004A0B9D"/>
    <w:rsid w:val="004B1139"/>
    <w:rsid w:val="004B3B5C"/>
    <w:rsid w:val="004C2445"/>
    <w:rsid w:val="004C5122"/>
    <w:rsid w:val="004D12AA"/>
    <w:rsid w:val="004D26CE"/>
    <w:rsid w:val="004D4853"/>
    <w:rsid w:val="004D6C94"/>
    <w:rsid w:val="004E29B5"/>
    <w:rsid w:val="00503044"/>
    <w:rsid w:val="005205F8"/>
    <w:rsid w:val="00541B1D"/>
    <w:rsid w:val="0057579D"/>
    <w:rsid w:val="005817B7"/>
    <w:rsid w:val="00584022"/>
    <w:rsid w:val="00592BD3"/>
    <w:rsid w:val="00595A4A"/>
    <w:rsid w:val="005A49B9"/>
    <w:rsid w:val="005C6FC6"/>
    <w:rsid w:val="005D355E"/>
    <w:rsid w:val="005F2259"/>
    <w:rsid w:val="005F42BC"/>
    <w:rsid w:val="005F730C"/>
    <w:rsid w:val="00601C91"/>
    <w:rsid w:val="0060277D"/>
    <w:rsid w:val="00604758"/>
    <w:rsid w:val="00614974"/>
    <w:rsid w:val="00617DB9"/>
    <w:rsid w:val="006322DF"/>
    <w:rsid w:val="00635D6C"/>
    <w:rsid w:val="006408F3"/>
    <w:rsid w:val="006438FA"/>
    <w:rsid w:val="006637C3"/>
    <w:rsid w:val="006638C3"/>
    <w:rsid w:val="0067190B"/>
    <w:rsid w:val="00680CB1"/>
    <w:rsid w:val="0068472B"/>
    <w:rsid w:val="0069047F"/>
    <w:rsid w:val="00692B01"/>
    <w:rsid w:val="006945A7"/>
    <w:rsid w:val="00695A6A"/>
    <w:rsid w:val="006C3B64"/>
    <w:rsid w:val="007118FA"/>
    <w:rsid w:val="00711E55"/>
    <w:rsid w:val="00716085"/>
    <w:rsid w:val="00721BA7"/>
    <w:rsid w:val="0072360D"/>
    <w:rsid w:val="0073035B"/>
    <w:rsid w:val="00744B0C"/>
    <w:rsid w:val="0074549F"/>
    <w:rsid w:val="00750606"/>
    <w:rsid w:val="00750736"/>
    <w:rsid w:val="00754288"/>
    <w:rsid w:val="00754BCA"/>
    <w:rsid w:val="0075701B"/>
    <w:rsid w:val="00766BA8"/>
    <w:rsid w:val="00780A77"/>
    <w:rsid w:val="007834AE"/>
    <w:rsid w:val="00786F71"/>
    <w:rsid w:val="00791DF2"/>
    <w:rsid w:val="0079326C"/>
    <w:rsid w:val="007A119E"/>
    <w:rsid w:val="007A3521"/>
    <w:rsid w:val="007B2762"/>
    <w:rsid w:val="007B2CBF"/>
    <w:rsid w:val="007B600B"/>
    <w:rsid w:val="007C6CB5"/>
    <w:rsid w:val="007D3ED5"/>
    <w:rsid w:val="007E2FB5"/>
    <w:rsid w:val="007F2E2C"/>
    <w:rsid w:val="007F56EC"/>
    <w:rsid w:val="007F5C13"/>
    <w:rsid w:val="00800400"/>
    <w:rsid w:val="008051AE"/>
    <w:rsid w:val="0081468C"/>
    <w:rsid w:val="00835C0E"/>
    <w:rsid w:val="00845AD6"/>
    <w:rsid w:val="008558B5"/>
    <w:rsid w:val="00880F5D"/>
    <w:rsid w:val="00885A40"/>
    <w:rsid w:val="00895ACD"/>
    <w:rsid w:val="008E63D9"/>
    <w:rsid w:val="008E7364"/>
    <w:rsid w:val="00901578"/>
    <w:rsid w:val="00902AAA"/>
    <w:rsid w:val="00910A52"/>
    <w:rsid w:val="00914141"/>
    <w:rsid w:val="00934344"/>
    <w:rsid w:val="009400A2"/>
    <w:rsid w:val="0095237A"/>
    <w:rsid w:val="0096023C"/>
    <w:rsid w:val="00961DB8"/>
    <w:rsid w:val="00962728"/>
    <w:rsid w:val="0099399A"/>
    <w:rsid w:val="009B6ED3"/>
    <w:rsid w:val="009C1AEA"/>
    <w:rsid w:val="009C27EC"/>
    <w:rsid w:val="009C5963"/>
    <w:rsid w:val="009C7E6B"/>
    <w:rsid w:val="009D2177"/>
    <w:rsid w:val="009D7589"/>
    <w:rsid w:val="009F02AC"/>
    <w:rsid w:val="009F69F0"/>
    <w:rsid w:val="009F7A8D"/>
    <w:rsid w:val="00A04490"/>
    <w:rsid w:val="00A47562"/>
    <w:rsid w:val="00A510F6"/>
    <w:rsid w:val="00A5363F"/>
    <w:rsid w:val="00A567FD"/>
    <w:rsid w:val="00A62AEF"/>
    <w:rsid w:val="00A7767E"/>
    <w:rsid w:val="00A91842"/>
    <w:rsid w:val="00A94847"/>
    <w:rsid w:val="00A94A15"/>
    <w:rsid w:val="00A96193"/>
    <w:rsid w:val="00AA246D"/>
    <w:rsid w:val="00AB233D"/>
    <w:rsid w:val="00AC19DA"/>
    <w:rsid w:val="00AC7907"/>
    <w:rsid w:val="00AD261C"/>
    <w:rsid w:val="00AF37AB"/>
    <w:rsid w:val="00B10DFE"/>
    <w:rsid w:val="00B156C6"/>
    <w:rsid w:val="00B2110E"/>
    <w:rsid w:val="00B21BDC"/>
    <w:rsid w:val="00B51CD5"/>
    <w:rsid w:val="00B57EC8"/>
    <w:rsid w:val="00B616A5"/>
    <w:rsid w:val="00B7390A"/>
    <w:rsid w:val="00B841C9"/>
    <w:rsid w:val="00BA052A"/>
    <w:rsid w:val="00BA13A3"/>
    <w:rsid w:val="00BA267B"/>
    <w:rsid w:val="00BB63CE"/>
    <w:rsid w:val="00BC7758"/>
    <w:rsid w:val="00BD2F61"/>
    <w:rsid w:val="00BE73AD"/>
    <w:rsid w:val="00C12FD8"/>
    <w:rsid w:val="00C15D50"/>
    <w:rsid w:val="00C22D49"/>
    <w:rsid w:val="00C250E8"/>
    <w:rsid w:val="00C31375"/>
    <w:rsid w:val="00C338CD"/>
    <w:rsid w:val="00C34D41"/>
    <w:rsid w:val="00C44F13"/>
    <w:rsid w:val="00C50ACC"/>
    <w:rsid w:val="00C52A57"/>
    <w:rsid w:val="00C57C4D"/>
    <w:rsid w:val="00C6495D"/>
    <w:rsid w:val="00C82887"/>
    <w:rsid w:val="00C92906"/>
    <w:rsid w:val="00C9350A"/>
    <w:rsid w:val="00CA78D1"/>
    <w:rsid w:val="00CC4E80"/>
    <w:rsid w:val="00CD34FE"/>
    <w:rsid w:val="00CE2EED"/>
    <w:rsid w:val="00CF3836"/>
    <w:rsid w:val="00D2202A"/>
    <w:rsid w:val="00D22DC3"/>
    <w:rsid w:val="00D30266"/>
    <w:rsid w:val="00D37FDF"/>
    <w:rsid w:val="00D61F41"/>
    <w:rsid w:val="00D6412C"/>
    <w:rsid w:val="00D7704A"/>
    <w:rsid w:val="00D816B4"/>
    <w:rsid w:val="00DA4343"/>
    <w:rsid w:val="00DA6EA8"/>
    <w:rsid w:val="00DA7305"/>
    <w:rsid w:val="00DC691C"/>
    <w:rsid w:val="00DD2B7C"/>
    <w:rsid w:val="00DF393A"/>
    <w:rsid w:val="00E00F38"/>
    <w:rsid w:val="00E01048"/>
    <w:rsid w:val="00E13EEB"/>
    <w:rsid w:val="00E15485"/>
    <w:rsid w:val="00E3773D"/>
    <w:rsid w:val="00E41748"/>
    <w:rsid w:val="00E51047"/>
    <w:rsid w:val="00E655B9"/>
    <w:rsid w:val="00E6625F"/>
    <w:rsid w:val="00E71731"/>
    <w:rsid w:val="00E775AA"/>
    <w:rsid w:val="00E8186C"/>
    <w:rsid w:val="00E83B37"/>
    <w:rsid w:val="00E845E5"/>
    <w:rsid w:val="00E90AF0"/>
    <w:rsid w:val="00E95095"/>
    <w:rsid w:val="00EB2481"/>
    <w:rsid w:val="00ED3DCA"/>
    <w:rsid w:val="00ED4B23"/>
    <w:rsid w:val="00EE64FF"/>
    <w:rsid w:val="00EF6080"/>
    <w:rsid w:val="00F120FC"/>
    <w:rsid w:val="00F226F3"/>
    <w:rsid w:val="00F25441"/>
    <w:rsid w:val="00F25562"/>
    <w:rsid w:val="00F2564B"/>
    <w:rsid w:val="00F25822"/>
    <w:rsid w:val="00F26263"/>
    <w:rsid w:val="00F264E2"/>
    <w:rsid w:val="00F335DF"/>
    <w:rsid w:val="00F42F91"/>
    <w:rsid w:val="00F53D22"/>
    <w:rsid w:val="00F62D63"/>
    <w:rsid w:val="00F82108"/>
    <w:rsid w:val="00F8286F"/>
    <w:rsid w:val="00F834B6"/>
    <w:rsid w:val="00F93451"/>
    <w:rsid w:val="00FA7B31"/>
    <w:rsid w:val="00FB7374"/>
    <w:rsid w:val="00FC5806"/>
    <w:rsid w:val="00FE5904"/>
    <w:rsid w:val="00FF7C9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13F4A"/>
  <w15:docId w15:val="{300D2B38-45B5-46DE-8855-E7EBB9E7D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638C3"/>
    <w:pPr>
      <w:spacing w:after="0" w:line="360" w:lineRule="atLeast"/>
    </w:pPr>
    <w:rPr>
      <w:rFonts w:ascii="Arial" w:hAnsi="Arial"/>
      <w:sz w:val="24"/>
    </w:rPr>
  </w:style>
  <w:style w:type="paragraph" w:styleId="berschrift1">
    <w:name w:val="heading 1"/>
    <w:basedOn w:val="Standard"/>
    <w:next w:val="Standard"/>
    <w:link w:val="berschrift1Zchn"/>
    <w:uiPriority w:val="9"/>
    <w:qFormat/>
    <w:pPr>
      <w:keepNext/>
      <w:keepLines/>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pPr>
      <w:keepNext/>
      <w:keepLines/>
      <w:spacing w:before="200"/>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pPr>
      <w:keepNext/>
      <w:keepLines/>
      <w:spacing w:before="20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pPr>
      <w:keepNext/>
      <w:keepLines/>
      <w:spacing w:before="200"/>
      <w:outlineLvl w:val="3"/>
    </w:pPr>
    <w:rPr>
      <w:rFonts w:eastAsiaTheme="majorEastAsia" w:cstheme="majorBidi"/>
      <w:b/>
      <w:bCs/>
      <w:i/>
      <w:iCs/>
    </w:rPr>
  </w:style>
  <w:style w:type="paragraph" w:styleId="berschrift5">
    <w:name w:val="heading 5"/>
    <w:basedOn w:val="Standard"/>
    <w:next w:val="Standard"/>
    <w:link w:val="berschrift5Zchn"/>
    <w:uiPriority w:val="9"/>
    <w:semiHidden/>
    <w:unhideWhenUsed/>
    <w:qFormat/>
    <w:pPr>
      <w:keepNext/>
      <w:keepLines/>
      <w:spacing w:before="200"/>
      <w:outlineLvl w:val="4"/>
    </w:pPr>
    <w:rPr>
      <w:rFonts w:eastAsiaTheme="majorEastAsia"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Pr>
      <w:rFonts w:ascii="Arial" w:eastAsiaTheme="majorEastAsia" w:hAnsi="Arial" w:cstheme="majorBidi"/>
      <w:b/>
      <w:bCs/>
      <w:sz w:val="26"/>
      <w:szCs w:val="26"/>
    </w:rPr>
  </w:style>
  <w:style w:type="paragraph" w:styleId="Titel">
    <w:name w:val="Title"/>
    <w:basedOn w:val="Standard"/>
    <w:next w:val="Standard"/>
    <w:link w:val="TitelZchn"/>
    <w:uiPriority w:val="10"/>
    <w:qFormat/>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rPr>
      <w:rFonts w:ascii="Arial" w:eastAsiaTheme="majorEastAsia" w:hAnsi="Arial" w:cstheme="majorBidi"/>
      <w:spacing w:val="5"/>
      <w:kern w:val="28"/>
      <w:sz w:val="52"/>
      <w:szCs w:val="52"/>
    </w:rPr>
  </w:style>
  <w:style w:type="paragraph" w:styleId="Untertitel">
    <w:name w:val="Subtitle"/>
    <w:basedOn w:val="Standard"/>
    <w:next w:val="Standard"/>
    <w:link w:val="UntertitelZchn"/>
    <w:uiPriority w:val="11"/>
    <w:qFormat/>
    <w:pPr>
      <w:numPr>
        <w:ilvl w:val="1"/>
      </w:numPr>
    </w:pPr>
    <w:rPr>
      <w:rFonts w:eastAsiaTheme="majorEastAsia" w:cstheme="majorBidi"/>
      <w:i/>
      <w:iCs/>
      <w:spacing w:val="15"/>
      <w:szCs w:val="24"/>
    </w:rPr>
  </w:style>
  <w:style w:type="character" w:customStyle="1" w:styleId="UntertitelZchn">
    <w:name w:val="Untertitel Zchn"/>
    <w:basedOn w:val="Absatz-Standardschriftart"/>
    <w:link w:val="Untertitel"/>
    <w:uiPriority w:val="11"/>
    <w:rPr>
      <w:rFonts w:ascii="Arial" w:eastAsiaTheme="majorEastAsia" w:hAnsi="Arial" w:cstheme="majorBidi"/>
      <w:i/>
      <w:iCs/>
      <w:spacing w:val="15"/>
      <w:sz w:val="24"/>
      <w:szCs w:val="24"/>
    </w:rPr>
  </w:style>
  <w:style w:type="character" w:customStyle="1" w:styleId="berschrift4Zchn">
    <w:name w:val="Überschrift 4 Zchn"/>
    <w:basedOn w:val="Absatz-Standardschriftart"/>
    <w:link w:val="berschrift4"/>
    <w:uiPriority w:val="9"/>
    <w:semiHidden/>
    <w:rPr>
      <w:rFonts w:ascii="Arial" w:eastAsiaTheme="majorEastAsia" w:hAnsi="Arial" w:cstheme="majorBidi"/>
      <w:b/>
      <w:bCs/>
      <w:i/>
      <w:iCs/>
      <w:sz w:val="24"/>
    </w:rPr>
  </w:style>
  <w:style w:type="character" w:customStyle="1" w:styleId="berschrift3Zchn">
    <w:name w:val="Überschrift 3 Zchn"/>
    <w:basedOn w:val="Absatz-Standardschriftart"/>
    <w:link w:val="berschrift3"/>
    <w:uiPriority w:val="9"/>
    <w:rPr>
      <w:rFonts w:ascii="Arial" w:eastAsiaTheme="majorEastAsia" w:hAnsi="Arial" w:cstheme="majorBidi"/>
      <w:b/>
      <w:bCs/>
      <w:sz w:val="24"/>
    </w:r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berschrift5Zchn">
    <w:name w:val="Überschrift 5 Zchn"/>
    <w:basedOn w:val="Absatz-Standardschriftart"/>
    <w:link w:val="berschrift5"/>
    <w:uiPriority w:val="9"/>
    <w:semiHidden/>
    <w:rPr>
      <w:rFonts w:ascii="Arial" w:eastAsiaTheme="majorEastAsia" w:hAnsi="Arial" w:cstheme="majorBidi"/>
      <w:sz w:val="24"/>
    </w:rPr>
  </w:style>
  <w:style w:type="character" w:customStyle="1" w:styleId="KopfzeileZchn">
    <w:name w:val="Kopfzeile Zchn"/>
    <w:basedOn w:val="Absatz-Standardschriftart"/>
    <w:link w:val="Kopfzeile"/>
    <w:uiPriority w:val="99"/>
    <w:rPr>
      <w:rFonts w:ascii="Arial" w:hAnsi="Arial"/>
      <w:sz w:val="24"/>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Arial" w:hAnsi="Arial"/>
      <w:sz w:val="24"/>
    </w:rPr>
  </w:style>
  <w:style w:type="character" w:styleId="Fett">
    <w:name w:val="Strong"/>
    <w:basedOn w:val="Absatz-Standardschriftart"/>
    <w:uiPriority w:val="22"/>
    <w:qFormat/>
    <w:rsid w:val="00A91842"/>
    <w:rPr>
      <w:b/>
      <w:bCs/>
    </w:rPr>
  </w:style>
  <w:style w:type="paragraph" w:styleId="StandardWeb">
    <w:name w:val="Normal (Web)"/>
    <w:basedOn w:val="Standard"/>
    <w:uiPriority w:val="99"/>
    <w:unhideWhenUsed/>
    <w:rsid w:val="00A91842"/>
    <w:pPr>
      <w:spacing w:before="100" w:beforeAutospacing="1" w:after="100" w:afterAutospacing="1" w:line="240" w:lineRule="auto"/>
    </w:pPr>
    <w:rPr>
      <w:rFonts w:ascii="Times New Roman" w:eastAsia="Times New Roman" w:hAnsi="Times New Roman" w:cs="Times New Roman"/>
      <w:szCs w:val="24"/>
      <w:lang w:eastAsia="de-AT"/>
    </w:rPr>
  </w:style>
  <w:style w:type="character" w:styleId="Hyperlink">
    <w:name w:val="Hyperlink"/>
    <w:basedOn w:val="Absatz-Standardschriftart"/>
    <w:uiPriority w:val="99"/>
    <w:unhideWhenUsed/>
    <w:rsid w:val="00A91842"/>
    <w:rPr>
      <w:color w:val="0000FF"/>
      <w:u w:val="single"/>
    </w:rPr>
  </w:style>
  <w:style w:type="paragraph" w:styleId="NurText">
    <w:name w:val="Plain Text"/>
    <w:basedOn w:val="Standard"/>
    <w:link w:val="NurTextZchn"/>
    <w:uiPriority w:val="99"/>
    <w:unhideWhenUsed/>
    <w:rsid w:val="00E8186C"/>
    <w:pPr>
      <w:spacing w:line="240" w:lineRule="auto"/>
    </w:pPr>
    <w:rPr>
      <w:rFonts w:ascii="Trebuchet MS" w:hAnsi="Trebuchet MS"/>
      <w:sz w:val="22"/>
      <w:szCs w:val="21"/>
    </w:rPr>
  </w:style>
  <w:style w:type="character" w:customStyle="1" w:styleId="NurTextZchn">
    <w:name w:val="Nur Text Zchn"/>
    <w:basedOn w:val="Absatz-Standardschriftart"/>
    <w:link w:val="NurText"/>
    <w:uiPriority w:val="99"/>
    <w:rsid w:val="00E8186C"/>
    <w:rPr>
      <w:rFonts w:ascii="Trebuchet MS" w:hAnsi="Trebuchet MS"/>
      <w:szCs w:val="21"/>
    </w:rPr>
  </w:style>
  <w:style w:type="paragraph" w:styleId="Listenabsatz">
    <w:name w:val="List Paragraph"/>
    <w:basedOn w:val="Standard"/>
    <w:uiPriority w:val="34"/>
    <w:qFormat/>
    <w:rsid w:val="004A0B9D"/>
    <w:pPr>
      <w:ind w:left="720"/>
      <w:contextualSpacing/>
    </w:pPr>
  </w:style>
  <w:style w:type="paragraph" w:customStyle="1" w:styleId="bodytext">
    <w:name w:val="bodytext"/>
    <w:basedOn w:val="Standard"/>
    <w:rsid w:val="00B51CD5"/>
    <w:pPr>
      <w:spacing w:before="30" w:after="75" w:line="240" w:lineRule="auto"/>
      <w:ind w:left="30"/>
    </w:pPr>
    <w:rPr>
      <w:rFonts w:ascii="Times New Roman" w:eastAsia="Times New Roman" w:hAnsi="Times New Roman" w:cs="Times New Roman"/>
      <w:color w:val="555555"/>
      <w:szCs w:val="24"/>
      <w:lang w:eastAsia="de-AT"/>
    </w:rPr>
  </w:style>
  <w:style w:type="paragraph" w:customStyle="1" w:styleId="Default">
    <w:name w:val="Default"/>
    <w:rsid w:val="004D12AA"/>
    <w:pPr>
      <w:autoSpaceDE w:val="0"/>
      <w:autoSpaceDN w:val="0"/>
      <w:adjustRightInd w:val="0"/>
      <w:spacing w:after="0" w:line="240" w:lineRule="auto"/>
    </w:pPr>
    <w:rPr>
      <w:rFonts w:ascii="Arial" w:hAnsi="Arial" w:cs="Arial"/>
      <w:color w:val="000000"/>
      <w:sz w:val="24"/>
      <w:szCs w:val="24"/>
    </w:rPr>
  </w:style>
  <w:style w:type="character" w:customStyle="1" w:styleId="event-start">
    <w:name w:val="event-start"/>
    <w:basedOn w:val="Absatz-Standardschriftart"/>
    <w:rsid w:val="0047005D"/>
  </w:style>
  <w:style w:type="character" w:customStyle="1" w:styleId="event-bis">
    <w:name w:val="event-bis"/>
    <w:basedOn w:val="Absatz-Standardschriftart"/>
    <w:rsid w:val="0047005D"/>
  </w:style>
  <w:style w:type="character" w:customStyle="1" w:styleId="event-end-day">
    <w:name w:val="event-end-day"/>
    <w:basedOn w:val="Absatz-Standardschriftart"/>
    <w:rsid w:val="0047005D"/>
  </w:style>
  <w:style w:type="character" w:customStyle="1" w:styleId="event-end">
    <w:name w:val="event-end"/>
    <w:basedOn w:val="Absatz-Standardschriftart"/>
    <w:rsid w:val="0047005D"/>
  </w:style>
  <w:style w:type="paragraph" w:styleId="Sprechblasentext">
    <w:name w:val="Balloon Text"/>
    <w:basedOn w:val="Standard"/>
    <w:link w:val="SprechblasentextZchn"/>
    <w:uiPriority w:val="99"/>
    <w:semiHidden/>
    <w:unhideWhenUsed/>
    <w:rsid w:val="00E83B3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83B37"/>
    <w:rPr>
      <w:rFonts w:ascii="Segoe UI" w:hAnsi="Segoe UI" w:cs="Segoe UI"/>
      <w:sz w:val="18"/>
      <w:szCs w:val="18"/>
    </w:rPr>
  </w:style>
  <w:style w:type="paragraph" w:styleId="KeinLeerraum">
    <w:name w:val="No Spacing"/>
    <w:uiPriority w:val="1"/>
    <w:qFormat/>
    <w:rsid w:val="00FE5904"/>
    <w:pPr>
      <w:spacing w:after="0" w:line="240" w:lineRule="auto"/>
    </w:pPr>
    <w:rPr>
      <w:lang w:val="de-DE"/>
    </w:rPr>
  </w:style>
  <w:style w:type="character" w:styleId="BesuchterLink">
    <w:name w:val="FollowedHyperlink"/>
    <w:basedOn w:val="Absatz-Standardschriftart"/>
    <w:uiPriority w:val="99"/>
    <w:semiHidden/>
    <w:unhideWhenUsed/>
    <w:rsid w:val="00C338CD"/>
    <w:rPr>
      <w:color w:val="800080" w:themeColor="followedHyperlink"/>
      <w:u w:val="single"/>
    </w:rPr>
  </w:style>
  <w:style w:type="table" w:styleId="Tabellenraster">
    <w:name w:val="Table Grid"/>
    <w:basedOn w:val="NormaleTabelle"/>
    <w:uiPriority w:val="59"/>
    <w:rsid w:val="006638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A94847"/>
    <w:rPr>
      <w:color w:val="605E5C"/>
      <w:shd w:val="clear" w:color="auto" w:fill="E1DFDD"/>
    </w:rPr>
  </w:style>
  <w:style w:type="paragraph" w:styleId="Endnotentext">
    <w:name w:val="endnote text"/>
    <w:basedOn w:val="Standard"/>
    <w:link w:val="EndnotentextZchn"/>
    <w:uiPriority w:val="99"/>
    <w:semiHidden/>
    <w:unhideWhenUsed/>
    <w:rsid w:val="004D6C94"/>
    <w:pPr>
      <w:spacing w:line="240" w:lineRule="auto"/>
    </w:pPr>
    <w:rPr>
      <w:rFonts w:asciiTheme="minorHAnsi" w:hAnsiTheme="minorHAnsi"/>
      <w:sz w:val="20"/>
      <w:szCs w:val="20"/>
      <w:lang w:val="de-DE"/>
    </w:rPr>
  </w:style>
  <w:style w:type="character" w:customStyle="1" w:styleId="EndnotentextZchn">
    <w:name w:val="Endnotentext Zchn"/>
    <w:basedOn w:val="Absatz-Standardschriftart"/>
    <w:link w:val="Endnotentext"/>
    <w:uiPriority w:val="99"/>
    <w:semiHidden/>
    <w:rsid w:val="004D6C94"/>
    <w:rPr>
      <w:sz w:val="20"/>
      <w:szCs w:val="20"/>
      <w:lang w:val="de-DE"/>
    </w:rPr>
  </w:style>
  <w:style w:type="character" w:styleId="Endnotenzeichen">
    <w:name w:val="endnote reference"/>
    <w:basedOn w:val="Absatz-Standardschriftart"/>
    <w:uiPriority w:val="99"/>
    <w:semiHidden/>
    <w:unhideWhenUsed/>
    <w:rsid w:val="004D6C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522945">
      <w:bodyDiv w:val="1"/>
      <w:marLeft w:val="0"/>
      <w:marRight w:val="0"/>
      <w:marTop w:val="0"/>
      <w:marBottom w:val="0"/>
      <w:divBdr>
        <w:top w:val="none" w:sz="0" w:space="0" w:color="auto"/>
        <w:left w:val="none" w:sz="0" w:space="0" w:color="auto"/>
        <w:bottom w:val="none" w:sz="0" w:space="0" w:color="auto"/>
        <w:right w:val="none" w:sz="0" w:space="0" w:color="auto"/>
      </w:divBdr>
    </w:div>
    <w:div w:id="337080944">
      <w:bodyDiv w:val="1"/>
      <w:marLeft w:val="0"/>
      <w:marRight w:val="0"/>
      <w:marTop w:val="0"/>
      <w:marBottom w:val="0"/>
      <w:divBdr>
        <w:top w:val="none" w:sz="0" w:space="0" w:color="auto"/>
        <w:left w:val="none" w:sz="0" w:space="0" w:color="auto"/>
        <w:bottom w:val="none" w:sz="0" w:space="0" w:color="auto"/>
        <w:right w:val="none" w:sz="0" w:space="0" w:color="auto"/>
      </w:divBdr>
      <w:divsChild>
        <w:div w:id="602568593">
          <w:marLeft w:val="0"/>
          <w:marRight w:val="0"/>
          <w:marTop w:val="0"/>
          <w:marBottom w:val="0"/>
          <w:divBdr>
            <w:top w:val="none" w:sz="0" w:space="0" w:color="auto"/>
            <w:left w:val="none" w:sz="0" w:space="0" w:color="auto"/>
            <w:bottom w:val="none" w:sz="0" w:space="0" w:color="auto"/>
            <w:right w:val="none" w:sz="0" w:space="0" w:color="auto"/>
          </w:divBdr>
          <w:divsChild>
            <w:div w:id="224728406">
              <w:marLeft w:val="0"/>
              <w:marRight w:val="0"/>
              <w:marTop w:val="0"/>
              <w:marBottom w:val="0"/>
              <w:divBdr>
                <w:top w:val="none" w:sz="0" w:space="0" w:color="auto"/>
                <w:left w:val="none" w:sz="0" w:space="0" w:color="auto"/>
                <w:bottom w:val="none" w:sz="0" w:space="0" w:color="auto"/>
                <w:right w:val="none" w:sz="0" w:space="0" w:color="auto"/>
              </w:divBdr>
              <w:divsChild>
                <w:div w:id="147752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591249">
      <w:bodyDiv w:val="1"/>
      <w:marLeft w:val="0"/>
      <w:marRight w:val="0"/>
      <w:marTop w:val="0"/>
      <w:marBottom w:val="0"/>
      <w:divBdr>
        <w:top w:val="none" w:sz="0" w:space="0" w:color="auto"/>
        <w:left w:val="none" w:sz="0" w:space="0" w:color="auto"/>
        <w:bottom w:val="none" w:sz="0" w:space="0" w:color="auto"/>
        <w:right w:val="none" w:sz="0" w:space="0" w:color="auto"/>
      </w:divBdr>
    </w:div>
    <w:div w:id="467166064">
      <w:bodyDiv w:val="1"/>
      <w:marLeft w:val="0"/>
      <w:marRight w:val="0"/>
      <w:marTop w:val="0"/>
      <w:marBottom w:val="0"/>
      <w:divBdr>
        <w:top w:val="none" w:sz="0" w:space="0" w:color="auto"/>
        <w:left w:val="none" w:sz="0" w:space="0" w:color="auto"/>
        <w:bottom w:val="none" w:sz="0" w:space="0" w:color="auto"/>
        <w:right w:val="none" w:sz="0" w:space="0" w:color="auto"/>
      </w:divBdr>
    </w:div>
    <w:div w:id="680165226">
      <w:bodyDiv w:val="1"/>
      <w:marLeft w:val="0"/>
      <w:marRight w:val="0"/>
      <w:marTop w:val="0"/>
      <w:marBottom w:val="0"/>
      <w:divBdr>
        <w:top w:val="none" w:sz="0" w:space="0" w:color="auto"/>
        <w:left w:val="none" w:sz="0" w:space="0" w:color="auto"/>
        <w:bottom w:val="none" w:sz="0" w:space="0" w:color="auto"/>
        <w:right w:val="none" w:sz="0" w:space="0" w:color="auto"/>
      </w:divBdr>
    </w:div>
    <w:div w:id="753434460">
      <w:bodyDiv w:val="1"/>
      <w:marLeft w:val="0"/>
      <w:marRight w:val="0"/>
      <w:marTop w:val="0"/>
      <w:marBottom w:val="0"/>
      <w:divBdr>
        <w:top w:val="none" w:sz="0" w:space="0" w:color="auto"/>
        <w:left w:val="none" w:sz="0" w:space="0" w:color="auto"/>
        <w:bottom w:val="none" w:sz="0" w:space="0" w:color="auto"/>
        <w:right w:val="none" w:sz="0" w:space="0" w:color="auto"/>
      </w:divBdr>
    </w:div>
    <w:div w:id="898249856">
      <w:bodyDiv w:val="1"/>
      <w:marLeft w:val="0"/>
      <w:marRight w:val="0"/>
      <w:marTop w:val="0"/>
      <w:marBottom w:val="0"/>
      <w:divBdr>
        <w:top w:val="none" w:sz="0" w:space="0" w:color="auto"/>
        <w:left w:val="none" w:sz="0" w:space="0" w:color="auto"/>
        <w:bottom w:val="none" w:sz="0" w:space="0" w:color="auto"/>
        <w:right w:val="none" w:sz="0" w:space="0" w:color="auto"/>
      </w:divBdr>
    </w:div>
    <w:div w:id="1051687212">
      <w:bodyDiv w:val="1"/>
      <w:marLeft w:val="0"/>
      <w:marRight w:val="0"/>
      <w:marTop w:val="0"/>
      <w:marBottom w:val="0"/>
      <w:divBdr>
        <w:top w:val="none" w:sz="0" w:space="0" w:color="auto"/>
        <w:left w:val="none" w:sz="0" w:space="0" w:color="auto"/>
        <w:bottom w:val="none" w:sz="0" w:space="0" w:color="auto"/>
        <w:right w:val="none" w:sz="0" w:space="0" w:color="auto"/>
      </w:divBdr>
    </w:div>
    <w:div w:id="1184131041">
      <w:bodyDiv w:val="1"/>
      <w:marLeft w:val="0"/>
      <w:marRight w:val="0"/>
      <w:marTop w:val="0"/>
      <w:marBottom w:val="0"/>
      <w:divBdr>
        <w:top w:val="none" w:sz="0" w:space="0" w:color="auto"/>
        <w:left w:val="none" w:sz="0" w:space="0" w:color="auto"/>
        <w:bottom w:val="none" w:sz="0" w:space="0" w:color="auto"/>
        <w:right w:val="none" w:sz="0" w:space="0" w:color="auto"/>
      </w:divBdr>
    </w:div>
    <w:div w:id="1375351117">
      <w:bodyDiv w:val="1"/>
      <w:marLeft w:val="0"/>
      <w:marRight w:val="0"/>
      <w:marTop w:val="0"/>
      <w:marBottom w:val="0"/>
      <w:divBdr>
        <w:top w:val="none" w:sz="0" w:space="0" w:color="auto"/>
        <w:left w:val="none" w:sz="0" w:space="0" w:color="auto"/>
        <w:bottom w:val="none" w:sz="0" w:space="0" w:color="auto"/>
        <w:right w:val="none" w:sz="0" w:space="0" w:color="auto"/>
      </w:divBdr>
    </w:div>
    <w:div w:id="1726831718">
      <w:bodyDiv w:val="1"/>
      <w:marLeft w:val="0"/>
      <w:marRight w:val="0"/>
      <w:marTop w:val="0"/>
      <w:marBottom w:val="0"/>
      <w:divBdr>
        <w:top w:val="none" w:sz="0" w:space="0" w:color="auto"/>
        <w:left w:val="none" w:sz="0" w:space="0" w:color="auto"/>
        <w:bottom w:val="none" w:sz="0" w:space="0" w:color="auto"/>
        <w:right w:val="none" w:sz="0" w:space="0" w:color="auto"/>
      </w:divBdr>
    </w:div>
    <w:div w:id="1770470914">
      <w:bodyDiv w:val="1"/>
      <w:marLeft w:val="0"/>
      <w:marRight w:val="0"/>
      <w:marTop w:val="0"/>
      <w:marBottom w:val="0"/>
      <w:divBdr>
        <w:top w:val="none" w:sz="0" w:space="0" w:color="auto"/>
        <w:left w:val="none" w:sz="0" w:space="0" w:color="auto"/>
        <w:bottom w:val="none" w:sz="0" w:space="0" w:color="auto"/>
        <w:right w:val="none" w:sz="0" w:space="0" w:color="auto"/>
      </w:divBdr>
    </w:div>
    <w:div w:id="1843741427">
      <w:bodyDiv w:val="1"/>
      <w:marLeft w:val="0"/>
      <w:marRight w:val="0"/>
      <w:marTop w:val="0"/>
      <w:marBottom w:val="0"/>
      <w:divBdr>
        <w:top w:val="none" w:sz="0" w:space="0" w:color="auto"/>
        <w:left w:val="none" w:sz="0" w:space="0" w:color="auto"/>
        <w:bottom w:val="none" w:sz="0" w:space="0" w:color="auto"/>
        <w:right w:val="none" w:sz="0" w:space="0" w:color="auto"/>
      </w:divBdr>
      <w:divsChild>
        <w:div w:id="902300528">
          <w:marLeft w:val="0"/>
          <w:marRight w:val="0"/>
          <w:marTop w:val="0"/>
          <w:marBottom w:val="0"/>
          <w:divBdr>
            <w:top w:val="none" w:sz="0" w:space="0" w:color="auto"/>
            <w:left w:val="none" w:sz="0" w:space="0" w:color="auto"/>
            <w:bottom w:val="none" w:sz="0" w:space="0" w:color="auto"/>
            <w:right w:val="none" w:sz="0" w:space="0" w:color="auto"/>
          </w:divBdr>
          <w:divsChild>
            <w:div w:id="718866093">
              <w:marLeft w:val="0"/>
              <w:marRight w:val="0"/>
              <w:marTop w:val="0"/>
              <w:marBottom w:val="0"/>
              <w:divBdr>
                <w:top w:val="none" w:sz="0" w:space="0" w:color="auto"/>
                <w:left w:val="none" w:sz="0" w:space="0" w:color="auto"/>
                <w:bottom w:val="none" w:sz="0" w:space="0" w:color="auto"/>
                <w:right w:val="none" w:sz="0" w:space="0" w:color="auto"/>
              </w:divBdr>
              <w:divsChild>
                <w:div w:id="7447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mquartier.at/veranstaltung/zehn-jahre-domquarti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omquartier@ikp.at" TargetMode="External"/><Relationship Id="rId4" Type="http://schemas.openxmlformats.org/officeDocument/2006/relationships/settings" Target="settings.xml"/><Relationship Id="rId9" Type="http://schemas.openxmlformats.org/officeDocument/2006/relationships/hyperlink" Target="mailto:presse@domquartier.a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4346D-ED40-4CAA-8BAC-6F1CC4A11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793</Words>
  <Characters>5001</Characters>
  <Application>Microsoft Office Word</Application>
  <DocSecurity>4</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Land Salzburg</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Aichner Daniela</dc:creator>
  <cp:lastModifiedBy>Stiller Helena</cp:lastModifiedBy>
  <cp:revision>2</cp:revision>
  <cp:lastPrinted>2024-03-22T11:58:00Z</cp:lastPrinted>
  <dcterms:created xsi:type="dcterms:W3CDTF">2024-04-04T09:53:00Z</dcterms:created>
  <dcterms:modified xsi:type="dcterms:W3CDTF">2024-04-04T09:53:00Z</dcterms:modified>
</cp:coreProperties>
</file>